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73942" w14:textId="0ECE3DE1" w:rsidR="00C41162" w:rsidRPr="00F57EB7" w:rsidRDefault="008A7A3D" w:rsidP="00F57EB7">
      <w:pPr>
        <w:jc w:val="both"/>
        <w:rPr>
          <w:rFonts w:ascii="Times New Roman" w:hAnsi="Times New Roman" w:cs="Times New Roman"/>
          <w:b/>
        </w:rPr>
      </w:pPr>
      <w:r w:rsidRPr="00F57EB7">
        <w:rPr>
          <w:rFonts w:ascii="Times New Roman" w:hAnsi="Times New Roman" w:cs="Times New Roman"/>
          <w:b/>
          <w:bCs/>
          <w:sz w:val="24"/>
          <w:szCs w:val="24"/>
        </w:rPr>
        <w:t>OGGETTO:</w:t>
      </w:r>
      <w:r>
        <w:rPr>
          <w:b/>
          <w:bCs/>
          <w:sz w:val="28"/>
          <w:szCs w:val="28"/>
        </w:rPr>
        <w:t xml:space="preserve"> </w:t>
      </w:r>
      <w:r w:rsidR="00D4569D" w:rsidRPr="00F57EB7">
        <w:rPr>
          <w:rFonts w:ascii="Times New Roman" w:hAnsi="Times New Roman" w:cs="Times New Roman"/>
          <w:b/>
        </w:rPr>
        <w:t>PROCEDURA APERTA</w:t>
      </w:r>
      <w:r w:rsidR="00F57EB7" w:rsidRPr="00F57EB7">
        <w:rPr>
          <w:rFonts w:ascii="Times New Roman" w:hAnsi="Times New Roman" w:cs="Times New Roman"/>
          <w:b/>
        </w:rPr>
        <w:t>, DI RILEVANZA COMUNITARIA, SUDDIVISA IN 7 LOTTI, PER L’AFFIDAMENTO DI SERVIZI ASSICURATIVI – PERIODO: DALLE ORE 24:00 DEL 30.06.2024 ALLE ORE 24:00 DEL 31.12.2028 CON OPZIONE DI PROROGA PER ULTERIORI 6 MESI - COMUNE DI CUSAGO (MI) - CODICE NUTS: ITC4</w:t>
      </w:r>
      <w:r w:rsidR="00472F9B">
        <w:rPr>
          <w:rFonts w:ascii="Times New Roman" w:hAnsi="Times New Roman" w:cs="Times New Roman"/>
          <w:b/>
        </w:rPr>
        <w:t>C</w:t>
      </w:r>
      <w:r w:rsidR="00F57EB7" w:rsidRPr="00F57EB7">
        <w:rPr>
          <w:rFonts w:ascii="Times New Roman" w:hAnsi="Times New Roman" w:cs="Times New Roman"/>
          <w:b/>
        </w:rPr>
        <w:t>.</w:t>
      </w:r>
    </w:p>
    <w:p w14:paraId="7CD3C48E" w14:textId="77777777" w:rsidR="00F57EB7" w:rsidRPr="006533B7" w:rsidRDefault="00F57EB7">
      <w:pPr>
        <w:jc w:val="both"/>
        <w:rPr>
          <w:sz w:val="20"/>
          <w:szCs w:val="20"/>
        </w:rPr>
      </w:pPr>
    </w:p>
    <w:tbl>
      <w:tblPr>
        <w:tblStyle w:val="Grigliatabella"/>
        <w:tblW w:w="9493" w:type="dxa"/>
        <w:tblLayout w:type="fixed"/>
        <w:tblLook w:val="04A0" w:firstRow="1" w:lastRow="0" w:firstColumn="1" w:lastColumn="0" w:noHBand="0" w:noVBand="1"/>
      </w:tblPr>
      <w:tblGrid>
        <w:gridCol w:w="3681"/>
        <w:gridCol w:w="5812"/>
      </w:tblGrid>
      <w:tr w:rsidR="008A7A3D" w:rsidRPr="008A7A3D" w14:paraId="10DC3A76" w14:textId="77777777" w:rsidTr="008A7A3D">
        <w:tc>
          <w:tcPr>
            <w:tcW w:w="3681" w:type="dxa"/>
            <w:shd w:val="clear" w:color="auto" w:fill="auto"/>
          </w:tcPr>
          <w:p w14:paraId="289C9FA0"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Denominazione Operatore economico</w:t>
            </w:r>
          </w:p>
        </w:tc>
        <w:tc>
          <w:tcPr>
            <w:tcW w:w="5812" w:type="dxa"/>
            <w:shd w:val="clear" w:color="auto" w:fill="auto"/>
          </w:tcPr>
          <w:p w14:paraId="1BA48057" w14:textId="695FC5ED" w:rsidR="00C41162" w:rsidRPr="008A7A3D" w:rsidRDefault="00C41162" w:rsidP="008A7A3D">
            <w:pPr>
              <w:tabs>
                <w:tab w:val="left" w:pos="2621"/>
              </w:tabs>
              <w:spacing w:before="120" w:after="120" w:line="480" w:lineRule="auto"/>
              <w:jc w:val="both"/>
              <w:rPr>
                <w:sz w:val="20"/>
                <w:szCs w:val="20"/>
              </w:rPr>
            </w:pPr>
          </w:p>
        </w:tc>
      </w:tr>
      <w:tr w:rsidR="008A7A3D" w:rsidRPr="008A7A3D" w14:paraId="1B12DE11" w14:textId="77777777" w:rsidTr="008A7A3D">
        <w:tc>
          <w:tcPr>
            <w:tcW w:w="3681" w:type="dxa"/>
            <w:shd w:val="clear" w:color="auto" w:fill="auto"/>
          </w:tcPr>
          <w:p w14:paraId="6BBB84D3"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Tipologia societaria</w:t>
            </w:r>
          </w:p>
        </w:tc>
        <w:tc>
          <w:tcPr>
            <w:tcW w:w="5812" w:type="dxa"/>
            <w:shd w:val="clear" w:color="auto" w:fill="auto"/>
          </w:tcPr>
          <w:p w14:paraId="13E38931" w14:textId="77777777" w:rsidR="00C41162" w:rsidRPr="008A7A3D" w:rsidRDefault="00C41162" w:rsidP="008A7A3D">
            <w:pPr>
              <w:spacing w:before="120" w:after="120" w:line="480" w:lineRule="auto"/>
              <w:jc w:val="both"/>
              <w:rPr>
                <w:sz w:val="20"/>
                <w:szCs w:val="20"/>
              </w:rPr>
            </w:pPr>
          </w:p>
        </w:tc>
      </w:tr>
      <w:tr w:rsidR="008A7A3D" w:rsidRPr="008A7A3D" w14:paraId="6DA16A4B" w14:textId="77777777" w:rsidTr="008A7A3D">
        <w:tc>
          <w:tcPr>
            <w:tcW w:w="3681" w:type="dxa"/>
            <w:shd w:val="clear" w:color="auto" w:fill="auto"/>
          </w:tcPr>
          <w:p w14:paraId="3DDDEDAB"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Partita IVA/Codice fiscale</w:t>
            </w:r>
          </w:p>
        </w:tc>
        <w:tc>
          <w:tcPr>
            <w:tcW w:w="5812" w:type="dxa"/>
            <w:shd w:val="clear" w:color="auto" w:fill="auto"/>
          </w:tcPr>
          <w:p w14:paraId="05F39B81" w14:textId="77777777" w:rsidR="00C41162" w:rsidRPr="008A7A3D" w:rsidRDefault="00C41162" w:rsidP="008A7A3D">
            <w:pPr>
              <w:spacing w:before="120" w:after="120" w:line="480" w:lineRule="auto"/>
              <w:jc w:val="both"/>
              <w:rPr>
                <w:sz w:val="20"/>
                <w:szCs w:val="20"/>
              </w:rPr>
            </w:pPr>
          </w:p>
        </w:tc>
      </w:tr>
      <w:tr w:rsidR="008A7A3D" w:rsidRPr="008A7A3D" w14:paraId="59B30B78" w14:textId="77777777" w:rsidTr="008A7A3D">
        <w:trPr>
          <w:trHeight w:val="648"/>
        </w:trPr>
        <w:tc>
          <w:tcPr>
            <w:tcW w:w="3681" w:type="dxa"/>
            <w:shd w:val="clear" w:color="auto" w:fill="auto"/>
          </w:tcPr>
          <w:p w14:paraId="6477B58E"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Forma di partecipazione alla procedura</w:t>
            </w:r>
          </w:p>
        </w:tc>
        <w:tc>
          <w:tcPr>
            <w:tcW w:w="5812" w:type="dxa"/>
            <w:shd w:val="clear" w:color="auto" w:fill="auto"/>
          </w:tcPr>
          <w:p w14:paraId="5F7D0198" w14:textId="77777777" w:rsidR="00C41162" w:rsidRPr="008A7A3D" w:rsidRDefault="00C41162" w:rsidP="008A7A3D">
            <w:pPr>
              <w:spacing w:before="120" w:after="120" w:line="48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7E198F" w:rsidRDefault="00184306">
      <w:pPr>
        <w:jc w:val="both"/>
        <w:rPr>
          <w:b/>
        </w:rPr>
      </w:pPr>
      <w:r w:rsidRPr="007E198F">
        <w:rPr>
          <w:b/>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31C8558D" w14:textId="77777777" w:rsidR="00FF0B3C" w:rsidRDefault="00184306" w:rsidP="00FF0B3C">
      <w:pPr>
        <w:pStyle w:val="Paragrafoelenco"/>
        <w:numPr>
          <w:ilvl w:val="0"/>
          <w:numId w:val="4"/>
        </w:numPr>
        <w:ind w:left="284" w:hanging="239"/>
        <w:jc w:val="both"/>
        <w:rPr>
          <w:sz w:val="20"/>
          <w:szCs w:val="20"/>
        </w:rPr>
      </w:pPr>
      <w:r w:rsidRPr="00FF0B3C">
        <w:rPr>
          <w:sz w:val="20"/>
          <w:szCs w:val="20"/>
        </w:rPr>
        <w:t xml:space="preserve">raggruppamento temporaneo </w:t>
      </w:r>
      <w:r w:rsidRPr="00FF0B3C">
        <w:rPr>
          <w:i/>
          <w:sz w:val="20"/>
          <w:szCs w:val="20"/>
        </w:rPr>
        <w:t>(indicare se costituito o costituendo)</w:t>
      </w:r>
      <w:r w:rsidR="009B5141" w:rsidRPr="00FF0B3C">
        <w:rPr>
          <w:sz w:val="20"/>
          <w:szCs w:val="20"/>
        </w:rPr>
        <w:t xml:space="preserve"> formato da: …………………… </w:t>
      </w:r>
      <w:r w:rsidRPr="00FF0B3C">
        <w:rPr>
          <w:sz w:val="20"/>
          <w:szCs w:val="20"/>
        </w:rPr>
        <w:t>(indicare i ruoli ricoperti)</w:t>
      </w:r>
      <w:r w:rsidR="009B5141" w:rsidRPr="00FF0B3C">
        <w:rPr>
          <w:sz w:val="20"/>
          <w:szCs w:val="20"/>
        </w:rPr>
        <w:t xml:space="preserve"> </w:t>
      </w:r>
    </w:p>
    <w:p w14:paraId="50FA7512" w14:textId="5F0DDC46"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018D19D3" w14:textId="77777777" w:rsidR="005D0B20" w:rsidRDefault="005D0B20" w:rsidP="00FF0B3C">
      <w:pPr>
        <w:pStyle w:val="testoproposta"/>
        <w:overflowPunct/>
        <w:ind w:left="284"/>
        <w:textAlignment w:val="auto"/>
      </w:pPr>
      <w:bookmarkStart w:id="0" w:name="_GoBack"/>
      <w:bookmarkEnd w:id="0"/>
    </w:p>
    <w:p w14:paraId="20E53F41" w14:textId="47B7927F" w:rsidR="00C41162" w:rsidRPr="00FF0B3C" w:rsidRDefault="00184306" w:rsidP="00720AC2">
      <w:pPr>
        <w:pStyle w:val="Paragrafoelenco"/>
        <w:numPr>
          <w:ilvl w:val="0"/>
          <w:numId w:val="4"/>
        </w:numPr>
        <w:ind w:left="284" w:hanging="239"/>
        <w:jc w:val="both"/>
        <w:rPr>
          <w:sz w:val="20"/>
          <w:szCs w:val="20"/>
        </w:rPr>
      </w:pPr>
      <w:r w:rsidRPr="00FF0B3C">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5D0B20"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18786FF5" w14:textId="77777777" w:rsidR="005D0B20" w:rsidRPr="006533B7" w:rsidRDefault="005D0B20" w:rsidP="005D0B20">
      <w:pPr>
        <w:pStyle w:val="Paragrafoelenco"/>
        <w:ind w:left="284"/>
        <w:jc w:val="both"/>
        <w:rPr>
          <w:i/>
          <w:sz w:val="20"/>
          <w:szCs w:val="20"/>
        </w:rPr>
      </w:pPr>
    </w:p>
    <w:p w14:paraId="2A59DF92" w14:textId="77777777" w:rsidR="00FF0B3C" w:rsidRPr="00FF0B3C"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p>
    <w:p w14:paraId="6F921439" w14:textId="01F593D5"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4566215E" w14:textId="77777777" w:rsidR="005D0B20" w:rsidRDefault="005D0B20" w:rsidP="00FF0B3C">
      <w:pPr>
        <w:pStyle w:val="testoproposta"/>
        <w:overflowPunct/>
        <w:ind w:left="284"/>
        <w:textAlignment w:val="auto"/>
      </w:pP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6877DFD" w:rsidR="00C41162" w:rsidRPr="009F2FD8"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2032921E" w14:textId="77777777" w:rsidR="009F2FD8" w:rsidRPr="006533B7" w:rsidRDefault="009F2FD8" w:rsidP="009F2FD8">
      <w:pPr>
        <w:pStyle w:val="Paragrafoelenco"/>
        <w:numPr>
          <w:ilvl w:val="0"/>
          <w:numId w:val="4"/>
        </w:numPr>
        <w:ind w:left="284" w:hanging="284"/>
        <w:jc w:val="both"/>
        <w:rPr>
          <w:i/>
          <w:sz w:val="20"/>
          <w:szCs w:val="20"/>
        </w:rPr>
      </w:pPr>
      <w:r>
        <w:rPr>
          <w:rFonts w:cs="Calibri"/>
          <w:b/>
          <w:bCs/>
        </w:rPr>
        <w:t xml:space="preserve">COASSICURAZIONE </w:t>
      </w:r>
      <w:r>
        <w:rPr>
          <w:rFonts w:cs="Calibri"/>
          <w:sz w:val="16"/>
          <w:szCs w:val="16"/>
        </w:rPr>
        <w:t>(</w:t>
      </w:r>
      <w:r>
        <w:rPr>
          <w:i/>
          <w:iCs/>
          <w:sz w:val="16"/>
          <w:szCs w:val="16"/>
        </w:rPr>
        <w:t>art.1911 del Codice Civile</w:t>
      </w:r>
      <w:r>
        <w:rPr>
          <w:sz w:val="16"/>
          <w:szCs w:val="16"/>
        </w:rPr>
        <w:t>)</w:t>
      </w:r>
    </w:p>
    <w:p w14:paraId="6322B106" w14:textId="5EF4D5FC" w:rsidR="009F2FD8" w:rsidRPr="009F2FD8" w:rsidRDefault="00184306" w:rsidP="002B23E2">
      <w:pPr>
        <w:pStyle w:val="Paragrafoelenco"/>
        <w:numPr>
          <w:ilvl w:val="0"/>
          <w:numId w:val="4"/>
        </w:numPr>
        <w:ind w:left="284" w:hanging="284"/>
        <w:jc w:val="both"/>
        <w:rPr>
          <w:sz w:val="20"/>
          <w:szCs w:val="20"/>
        </w:rPr>
      </w:pPr>
      <w:r w:rsidRPr="009F2FD8">
        <w:rPr>
          <w:sz w:val="20"/>
          <w:szCs w:val="20"/>
        </w:rPr>
        <w:t>altro (</w:t>
      </w:r>
      <w:r w:rsidRPr="009F2FD8">
        <w:rPr>
          <w:i/>
          <w:sz w:val="20"/>
          <w:szCs w:val="20"/>
        </w:rPr>
        <w:t>indicare altre, eventuali forme di partecipazione previste dalla normativa speciale di settore)</w:t>
      </w:r>
      <w:r w:rsidR="00361F9D" w:rsidRPr="009F2FD8">
        <w:rPr>
          <w:rFonts w:cs="Calibri"/>
          <w:b/>
          <w:bCs/>
        </w:rPr>
        <w:t xml:space="preserve"> </w:t>
      </w:r>
    </w:p>
    <w:p w14:paraId="71C202F4" w14:textId="77777777" w:rsidR="009F2FD8" w:rsidRPr="009F2FD8" w:rsidRDefault="009F2FD8" w:rsidP="009F2FD8">
      <w:pPr>
        <w:pStyle w:val="Paragrafoelenco"/>
        <w:ind w:left="284"/>
        <w:jc w:val="both"/>
        <w:rPr>
          <w:sz w:val="20"/>
          <w:szCs w:val="20"/>
        </w:rPr>
      </w:pPr>
    </w:p>
    <w:p w14:paraId="29238D51" w14:textId="30A27301" w:rsidR="00C41162" w:rsidRPr="009F2FD8" w:rsidRDefault="00184306" w:rsidP="009F2FD8">
      <w:pPr>
        <w:pStyle w:val="Paragrafoelenco"/>
        <w:ind w:left="284"/>
        <w:jc w:val="both"/>
        <w:rPr>
          <w:sz w:val="20"/>
          <w:szCs w:val="20"/>
        </w:rPr>
      </w:pPr>
      <w:r w:rsidRPr="009F2FD8">
        <w:rPr>
          <w:sz w:val="20"/>
          <w:szCs w:val="20"/>
        </w:rPr>
        <w:t>consapevole ai sensi e per gli effetti dell’art. 46 e 47, 75 e 76 del D.P.R. 445/2000, delle responsabilità penali cui può andare incontro nel caso di dichiarazioni mendaci nonché, delle conseguenze amministrative di esc</w:t>
      </w:r>
      <w:r w:rsidR="00D42373" w:rsidRPr="009F2FD8">
        <w:rPr>
          <w:sz w:val="20"/>
          <w:szCs w:val="20"/>
        </w:rPr>
        <w:t>lusione dalle gare di cui al D.l</w:t>
      </w:r>
      <w:r w:rsidRPr="009F2FD8">
        <w:rPr>
          <w:sz w:val="20"/>
          <w:szCs w:val="20"/>
        </w:rPr>
        <w:t>gs. n. 36/2023 e alla normativa vigente in materia.</w:t>
      </w:r>
    </w:p>
    <w:p w14:paraId="389AD9A7" w14:textId="04316704" w:rsidR="009F2FD8" w:rsidRPr="00F57EB7" w:rsidRDefault="009F2FD8" w:rsidP="009F2FD8">
      <w:pPr>
        <w:jc w:val="both"/>
        <w:rPr>
          <w:rFonts w:ascii="Times New Roman" w:hAnsi="Times New Roman" w:cs="Times New Roman"/>
          <w:b/>
        </w:rPr>
      </w:pPr>
      <w:r>
        <w:rPr>
          <w:rFonts w:ascii="Times New Roman" w:hAnsi="Times New Roman" w:cs="Times New Roman"/>
          <w:b/>
        </w:rPr>
        <w:t>per i seguenti Lotti:</w:t>
      </w:r>
    </w:p>
    <w:p w14:paraId="279CB9DB" w14:textId="77777777" w:rsidR="009F2FD8" w:rsidRPr="00F57EB7" w:rsidRDefault="009F2FD8" w:rsidP="009F2FD8">
      <w:pPr>
        <w:jc w:val="both"/>
        <w:rPr>
          <w:rFonts w:ascii="Times New Roman" w:hAnsi="Times New Roman" w:cs="Times New Roman"/>
          <w:b/>
        </w:rPr>
      </w:pPr>
      <w:r w:rsidRPr="00F57EB7">
        <w:rPr>
          <w:rFonts w:ascii="Times New Roman" w:hAnsi="Times New Roman" w:cs="Times New Roman"/>
          <w:b/>
        </w:rPr>
        <w:t xml:space="preserve">□ Lotto 1 – </w:t>
      </w:r>
      <w:proofErr w:type="spellStart"/>
      <w:r w:rsidRPr="00F57EB7">
        <w:rPr>
          <w:rFonts w:ascii="Times New Roman" w:hAnsi="Times New Roman" w:cs="Times New Roman"/>
          <w:b/>
        </w:rPr>
        <w:t>All</w:t>
      </w:r>
      <w:proofErr w:type="spellEnd"/>
      <w:r w:rsidRPr="00F57EB7">
        <w:rPr>
          <w:rFonts w:ascii="Times New Roman" w:hAnsi="Times New Roman" w:cs="Times New Roman"/>
          <w:b/>
        </w:rPr>
        <w:t xml:space="preserve"> </w:t>
      </w:r>
      <w:proofErr w:type="spellStart"/>
      <w:r w:rsidRPr="00F57EB7">
        <w:rPr>
          <w:rFonts w:ascii="Times New Roman" w:hAnsi="Times New Roman" w:cs="Times New Roman"/>
          <w:b/>
        </w:rPr>
        <w:t>Risks</w:t>
      </w:r>
      <w:proofErr w:type="spellEnd"/>
    </w:p>
    <w:p w14:paraId="4292C666" w14:textId="77777777" w:rsidR="009F2FD8" w:rsidRPr="00F57EB7" w:rsidRDefault="009F2FD8" w:rsidP="009F2FD8">
      <w:pPr>
        <w:jc w:val="both"/>
        <w:rPr>
          <w:rFonts w:ascii="Times New Roman" w:hAnsi="Times New Roman" w:cs="Times New Roman"/>
          <w:b/>
        </w:rPr>
      </w:pPr>
      <w:r w:rsidRPr="00F57EB7">
        <w:rPr>
          <w:rFonts w:ascii="Times New Roman" w:hAnsi="Times New Roman" w:cs="Times New Roman"/>
          <w:b/>
        </w:rPr>
        <w:t>□ Lotto 2 – RCT/</w:t>
      </w:r>
      <w:r>
        <w:rPr>
          <w:rFonts w:ascii="Times New Roman" w:hAnsi="Times New Roman" w:cs="Times New Roman"/>
          <w:b/>
        </w:rPr>
        <w:t>RC</w:t>
      </w:r>
      <w:r w:rsidRPr="00F57EB7">
        <w:rPr>
          <w:rFonts w:ascii="Times New Roman" w:hAnsi="Times New Roman" w:cs="Times New Roman"/>
          <w:b/>
        </w:rPr>
        <w:t>O</w:t>
      </w:r>
    </w:p>
    <w:p w14:paraId="13D2079B" w14:textId="77777777" w:rsidR="009F2FD8" w:rsidRPr="00F57EB7" w:rsidRDefault="009F2FD8" w:rsidP="009F2FD8">
      <w:pPr>
        <w:jc w:val="both"/>
        <w:rPr>
          <w:rFonts w:ascii="Times New Roman" w:hAnsi="Times New Roman" w:cs="Times New Roman"/>
          <w:b/>
        </w:rPr>
      </w:pPr>
      <w:r w:rsidRPr="00F57EB7">
        <w:rPr>
          <w:rFonts w:ascii="Times New Roman" w:hAnsi="Times New Roman" w:cs="Times New Roman"/>
          <w:b/>
        </w:rPr>
        <w:t>□ Lotto 3 – Infortuni</w:t>
      </w:r>
    </w:p>
    <w:p w14:paraId="7B7A82E5" w14:textId="77777777" w:rsidR="009F2FD8" w:rsidRPr="00F57EB7" w:rsidRDefault="009F2FD8" w:rsidP="009F2FD8">
      <w:pPr>
        <w:jc w:val="both"/>
        <w:rPr>
          <w:rFonts w:ascii="Times New Roman" w:hAnsi="Times New Roman" w:cs="Times New Roman"/>
          <w:b/>
        </w:rPr>
      </w:pPr>
      <w:r w:rsidRPr="00F57EB7">
        <w:rPr>
          <w:rFonts w:ascii="Times New Roman" w:hAnsi="Times New Roman" w:cs="Times New Roman"/>
          <w:b/>
        </w:rPr>
        <w:t>□ Lotto 4 – RCA/ARD a L.M.</w:t>
      </w:r>
    </w:p>
    <w:p w14:paraId="25FC973C" w14:textId="77777777" w:rsidR="009F2FD8" w:rsidRPr="00F57EB7" w:rsidRDefault="009F2FD8" w:rsidP="009F2FD8">
      <w:pPr>
        <w:jc w:val="both"/>
        <w:rPr>
          <w:rFonts w:ascii="Times New Roman" w:hAnsi="Times New Roman" w:cs="Times New Roman"/>
          <w:b/>
        </w:rPr>
      </w:pPr>
      <w:r w:rsidRPr="00F57EB7">
        <w:rPr>
          <w:rFonts w:ascii="Times New Roman" w:hAnsi="Times New Roman" w:cs="Times New Roman"/>
          <w:b/>
        </w:rPr>
        <w:lastRenderedPageBreak/>
        <w:t xml:space="preserve">□ Lotto 5 – </w:t>
      </w:r>
      <w:proofErr w:type="spellStart"/>
      <w:r w:rsidRPr="00F57EB7">
        <w:rPr>
          <w:rFonts w:ascii="Times New Roman" w:hAnsi="Times New Roman" w:cs="Times New Roman"/>
          <w:b/>
        </w:rPr>
        <w:t>Kasko</w:t>
      </w:r>
      <w:proofErr w:type="spellEnd"/>
    </w:p>
    <w:p w14:paraId="66429F01" w14:textId="77777777" w:rsidR="009F2FD8" w:rsidRPr="00F57EB7" w:rsidRDefault="009F2FD8" w:rsidP="009F2FD8">
      <w:pPr>
        <w:jc w:val="both"/>
        <w:rPr>
          <w:rFonts w:ascii="Times New Roman" w:hAnsi="Times New Roman" w:cs="Times New Roman"/>
          <w:b/>
        </w:rPr>
      </w:pPr>
      <w:r w:rsidRPr="00F57EB7">
        <w:rPr>
          <w:rFonts w:ascii="Times New Roman" w:hAnsi="Times New Roman" w:cs="Times New Roman"/>
          <w:b/>
        </w:rPr>
        <w:t>□ Lotto 6 – Tutela legale</w:t>
      </w:r>
    </w:p>
    <w:p w14:paraId="24DACAC6" w14:textId="29CB3C15" w:rsidR="009F2FD8" w:rsidRDefault="009F2FD8" w:rsidP="009F2FD8">
      <w:pPr>
        <w:jc w:val="both"/>
        <w:rPr>
          <w:rFonts w:ascii="Times New Roman" w:hAnsi="Times New Roman" w:cs="Times New Roman"/>
          <w:b/>
        </w:rPr>
      </w:pPr>
      <w:r w:rsidRPr="00F57EB7">
        <w:rPr>
          <w:rFonts w:ascii="Times New Roman" w:hAnsi="Times New Roman" w:cs="Times New Roman"/>
          <w:b/>
        </w:rPr>
        <w:t>□ Lotto 7 – RC Patrimoniale</w:t>
      </w:r>
    </w:p>
    <w:p w14:paraId="74CCB343" w14:textId="77777777" w:rsidR="0045642F" w:rsidRPr="00F57EB7" w:rsidRDefault="0045642F" w:rsidP="009F2FD8">
      <w:pPr>
        <w:jc w:val="both"/>
        <w:rPr>
          <w:rFonts w:ascii="Times New Roman" w:hAnsi="Times New Roman" w:cs="Times New Roman"/>
          <w:b/>
        </w:rPr>
      </w:pPr>
    </w:p>
    <w:p w14:paraId="67A4A168" w14:textId="3868E2C1" w:rsidR="00C41162" w:rsidRPr="006533B7" w:rsidRDefault="00184306" w:rsidP="00A718A5">
      <w:pPr>
        <w:jc w:val="both"/>
        <w:rPr>
          <w:i/>
          <w:sz w:val="20"/>
          <w:szCs w:val="20"/>
        </w:rPr>
      </w:pPr>
      <w:r w:rsidRPr="006533B7">
        <w:rPr>
          <w:i/>
          <w:sz w:val="20"/>
          <w:szCs w:val="20"/>
        </w:rPr>
        <w:t>(Compilare soltanto i campi di interesse</w:t>
      </w:r>
      <w:r w:rsidR="00603D7E">
        <w:rPr>
          <w:i/>
          <w:sz w:val="20"/>
          <w:szCs w:val="20"/>
        </w:rPr>
        <w:t xml:space="preserve"> e barrare gli altri</w:t>
      </w:r>
      <w:r w:rsidRPr="006533B7">
        <w:rPr>
          <w:i/>
          <w:sz w:val="20"/>
          <w:szCs w:val="20"/>
        </w:rPr>
        <w:t>)</w:t>
      </w:r>
    </w:p>
    <w:p w14:paraId="3BF1E94F" w14:textId="1669DB2D" w:rsidR="00C41162" w:rsidRDefault="00184306">
      <w:pPr>
        <w:pStyle w:val="Paragrafoelenco"/>
        <w:numPr>
          <w:ilvl w:val="0"/>
          <w:numId w:val="1"/>
        </w:numPr>
        <w:jc w:val="both"/>
        <w:rPr>
          <w:b/>
          <w:sz w:val="20"/>
          <w:szCs w:val="20"/>
        </w:rPr>
      </w:pPr>
      <w:r w:rsidRPr="0088592C">
        <w:rPr>
          <w:b/>
          <w:sz w:val="20"/>
          <w:szCs w:val="20"/>
        </w:rPr>
        <w:t>Dichiarazioni in caso di partecipazione in forma associata o in più forme diverse</w:t>
      </w:r>
    </w:p>
    <w:p w14:paraId="04BB6802" w14:textId="5C57E02E" w:rsidR="0045642F" w:rsidRDefault="0045642F" w:rsidP="0045642F">
      <w:pPr>
        <w:pStyle w:val="Standard"/>
        <w:widowControl w:val="0"/>
        <w:tabs>
          <w:tab w:val="left" w:pos="1134"/>
          <w:tab w:val="left" w:pos="1276"/>
        </w:tabs>
        <w:autoSpaceDE w:val="0"/>
        <w:spacing w:after="240"/>
        <w:ind w:firstLine="2"/>
        <w:jc w:val="both"/>
      </w:pPr>
      <w:r>
        <w:t>In caso di RTI/Coassicurazione, indicare di seguito</w:t>
      </w:r>
      <w:r w:rsidR="00B459DA">
        <w:t xml:space="preserve">, </w:t>
      </w:r>
      <w:r w:rsidR="00B459DA" w:rsidRPr="00B459DA">
        <w:rPr>
          <w:b/>
        </w:rPr>
        <w:t>per ogni Lotto</w:t>
      </w:r>
      <w:r w:rsidR="00B459DA">
        <w:t>,</w:t>
      </w:r>
      <w:r>
        <w:t xml:space="preserve"> </w:t>
      </w:r>
      <w:r w:rsidRPr="002C1669">
        <w:t>le generalità delle imprese (ragione sociale, indirizzo, C.F./P.I.) le quote di partecipazione, nonché la parte del servizio che sarà eseguito da ogni singola impresa</w:t>
      </w:r>
      <w:r w:rsidRPr="00A4600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0"/>
        <w:gridCol w:w="3220"/>
        <w:gridCol w:w="3668"/>
      </w:tblGrid>
      <w:tr w:rsidR="0045642F" w:rsidRPr="00A4600C" w14:paraId="081D379B" w14:textId="77777777" w:rsidTr="0052155E">
        <w:tc>
          <w:tcPr>
            <w:tcW w:w="1423" w:type="pct"/>
          </w:tcPr>
          <w:p w14:paraId="2491B792" w14:textId="77777777" w:rsidR="0045642F" w:rsidRPr="00A4600C" w:rsidRDefault="0045642F" w:rsidP="0052155E">
            <w:pPr>
              <w:suppressAutoHyphens w:val="0"/>
              <w:overflowPunct w:val="0"/>
              <w:autoSpaceDE w:val="0"/>
              <w:adjustRightInd w:val="0"/>
              <w:jc w:val="center"/>
              <w:rPr>
                <w:rFonts w:eastAsia="Times New Roman" w:cs="Times New Roman"/>
                <w:lang w:eastAsia="it-IT"/>
              </w:rPr>
            </w:pPr>
          </w:p>
        </w:tc>
        <w:tc>
          <w:tcPr>
            <w:tcW w:w="1672" w:type="pct"/>
          </w:tcPr>
          <w:p w14:paraId="053C2147" w14:textId="77777777" w:rsidR="0045642F" w:rsidRPr="00A4600C" w:rsidRDefault="0045642F" w:rsidP="0052155E">
            <w:pPr>
              <w:suppressAutoHyphens w:val="0"/>
              <w:overflowPunct w:val="0"/>
              <w:autoSpaceDE w:val="0"/>
              <w:adjustRightInd w:val="0"/>
              <w:spacing w:line="260" w:lineRule="exact"/>
              <w:jc w:val="center"/>
              <w:rPr>
                <w:rFonts w:eastAsia="Times New Roman" w:cs="Times New Roman"/>
                <w:b/>
                <w:lang w:eastAsia="it-IT"/>
              </w:rPr>
            </w:pPr>
            <w:r w:rsidRPr="00A4600C">
              <w:rPr>
                <w:rFonts w:eastAsia="Times New Roman" w:cs="Times New Roman"/>
                <w:b/>
                <w:lang w:eastAsia="it-IT"/>
              </w:rPr>
              <w:t>Denominazione Società</w:t>
            </w:r>
          </w:p>
        </w:tc>
        <w:tc>
          <w:tcPr>
            <w:tcW w:w="1905" w:type="pct"/>
          </w:tcPr>
          <w:p w14:paraId="6ED54DF9" w14:textId="77777777" w:rsidR="0045642F" w:rsidRPr="00A4600C" w:rsidRDefault="0045642F" w:rsidP="0052155E">
            <w:pPr>
              <w:suppressAutoHyphens w:val="0"/>
              <w:overflowPunct w:val="0"/>
              <w:autoSpaceDE w:val="0"/>
              <w:adjustRightInd w:val="0"/>
              <w:spacing w:line="260" w:lineRule="exact"/>
              <w:jc w:val="center"/>
              <w:rPr>
                <w:rFonts w:eastAsia="Times New Roman" w:cs="Times New Roman"/>
                <w:lang w:eastAsia="it-IT"/>
              </w:rPr>
            </w:pPr>
            <w:r w:rsidRPr="00A4600C">
              <w:rPr>
                <w:rFonts w:eastAsia="Times New Roman" w:cs="Times New Roman"/>
                <w:b/>
                <w:lang w:eastAsia="it-IT"/>
              </w:rPr>
              <w:t>Ritenzione (%) in coassicurazione</w:t>
            </w:r>
            <w:r>
              <w:rPr>
                <w:rFonts w:eastAsia="Times New Roman" w:cs="Times New Roman"/>
                <w:b/>
                <w:lang w:eastAsia="it-IT"/>
              </w:rPr>
              <w:t xml:space="preserve"> </w:t>
            </w:r>
            <w:r w:rsidRPr="008C241E">
              <w:rPr>
                <w:rFonts w:eastAsia="Times New Roman" w:cs="Times New Roman"/>
                <w:b/>
                <w:lang w:eastAsia="it-IT"/>
              </w:rPr>
              <w:t>(art. 4 Disciplinare)</w:t>
            </w:r>
            <w:r w:rsidRPr="00A4600C">
              <w:rPr>
                <w:rFonts w:eastAsia="Times New Roman" w:cs="Times New Roman"/>
                <w:b/>
                <w:lang w:eastAsia="it-IT"/>
              </w:rPr>
              <w:t>/Parte del servizio in RTI</w:t>
            </w:r>
            <w:r w:rsidRPr="00A4600C">
              <w:rPr>
                <w:rFonts w:eastAsia="Times New Roman" w:cs="Times New Roman"/>
                <w:lang w:eastAsia="it-IT"/>
              </w:rPr>
              <w:t xml:space="preserve"> </w:t>
            </w:r>
          </w:p>
        </w:tc>
      </w:tr>
      <w:tr w:rsidR="0045642F" w:rsidRPr="00A4600C" w14:paraId="33AE5126" w14:textId="77777777" w:rsidTr="0052155E">
        <w:tc>
          <w:tcPr>
            <w:tcW w:w="1423" w:type="pct"/>
          </w:tcPr>
          <w:p w14:paraId="63EAE962" w14:textId="77777777" w:rsidR="0045642F" w:rsidRPr="00A4600C" w:rsidRDefault="0045642F" w:rsidP="0052155E">
            <w:pPr>
              <w:suppressAutoHyphens w:val="0"/>
              <w:overflowPunct w:val="0"/>
              <w:autoSpaceDE w:val="0"/>
              <w:adjustRightInd w:val="0"/>
              <w:rPr>
                <w:rFonts w:eastAsia="Times New Roman" w:cs="Times New Roman"/>
                <w:lang w:eastAsia="it-IT"/>
              </w:rPr>
            </w:pPr>
            <w:r w:rsidRPr="00A4600C">
              <w:rPr>
                <w:rFonts w:eastAsia="Times New Roman" w:cs="Times New Roman"/>
                <w:lang w:eastAsia="it-IT"/>
              </w:rPr>
              <w:t>Mandataria/Delegataria</w:t>
            </w:r>
          </w:p>
        </w:tc>
        <w:tc>
          <w:tcPr>
            <w:tcW w:w="1672" w:type="pct"/>
          </w:tcPr>
          <w:p w14:paraId="460837A8" w14:textId="77777777" w:rsidR="0045642F" w:rsidRPr="00A4600C" w:rsidRDefault="0045642F" w:rsidP="0052155E">
            <w:pPr>
              <w:suppressAutoHyphens w:val="0"/>
              <w:overflowPunct w:val="0"/>
              <w:autoSpaceDE w:val="0"/>
              <w:adjustRightInd w:val="0"/>
              <w:rPr>
                <w:rFonts w:eastAsia="Times New Roman" w:cs="Times New Roman"/>
                <w:lang w:eastAsia="it-IT"/>
              </w:rPr>
            </w:pPr>
          </w:p>
        </w:tc>
        <w:tc>
          <w:tcPr>
            <w:tcW w:w="1905" w:type="pct"/>
          </w:tcPr>
          <w:p w14:paraId="444C06D1" w14:textId="77777777" w:rsidR="0045642F" w:rsidRPr="00A4600C" w:rsidRDefault="0045642F" w:rsidP="0052155E">
            <w:pPr>
              <w:suppressAutoHyphens w:val="0"/>
              <w:overflowPunct w:val="0"/>
              <w:autoSpaceDE w:val="0"/>
              <w:adjustRightInd w:val="0"/>
              <w:rPr>
                <w:rFonts w:eastAsia="Times New Roman" w:cs="Times New Roman"/>
                <w:lang w:eastAsia="it-IT"/>
              </w:rPr>
            </w:pPr>
          </w:p>
        </w:tc>
      </w:tr>
      <w:tr w:rsidR="0045642F" w:rsidRPr="00A4600C" w14:paraId="7808B447" w14:textId="77777777" w:rsidTr="0052155E">
        <w:tc>
          <w:tcPr>
            <w:tcW w:w="1423" w:type="pct"/>
          </w:tcPr>
          <w:p w14:paraId="416BF4BF" w14:textId="77777777" w:rsidR="0045642F" w:rsidRPr="00A4600C" w:rsidRDefault="0045642F" w:rsidP="0052155E">
            <w:pPr>
              <w:suppressAutoHyphens w:val="0"/>
              <w:overflowPunct w:val="0"/>
              <w:autoSpaceDE w:val="0"/>
              <w:adjustRightInd w:val="0"/>
              <w:rPr>
                <w:rFonts w:eastAsia="Times New Roman" w:cs="Times New Roman"/>
                <w:lang w:eastAsia="it-IT"/>
              </w:rPr>
            </w:pPr>
            <w:r w:rsidRPr="00A4600C">
              <w:rPr>
                <w:rFonts w:eastAsia="Times New Roman" w:cs="Times New Roman"/>
                <w:lang w:eastAsia="it-IT"/>
              </w:rPr>
              <w:t>Mandante/Coassicuratrice</w:t>
            </w:r>
          </w:p>
        </w:tc>
        <w:tc>
          <w:tcPr>
            <w:tcW w:w="1672" w:type="pct"/>
          </w:tcPr>
          <w:p w14:paraId="65992A56" w14:textId="77777777" w:rsidR="0045642F" w:rsidRPr="00A4600C" w:rsidRDefault="0045642F" w:rsidP="0052155E">
            <w:pPr>
              <w:suppressAutoHyphens w:val="0"/>
              <w:overflowPunct w:val="0"/>
              <w:autoSpaceDE w:val="0"/>
              <w:adjustRightInd w:val="0"/>
              <w:rPr>
                <w:rFonts w:eastAsia="Times New Roman" w:cs="Times New Roman"/>
                <w:lang w:eastAsia="it-IT"/>
              </w:rPr>
            </w:pPr>
          </w:p>
        </w:tc>
        <w:tc>
          <w:tcPr>
            <w:tcW w:w="1905" w:type="pct"/>
          </w:tcPr>
          <w:p w14:paraId="3FFA151C" w14:textId="77777777" w:rsidR="0045642F" w:rsidRPr="00A4600C" w:rsidRDefault="0045642F" w:rsidP="0052155E">
            <w:pPr>
              <w:suppressAutoHyphens w:val="0"/>
              <w:overflowPunct w:val="0"/>
              <w:autoSpaceDE w:val="0"/>
              <w:adjustRightInd w:val="0"/>
              <w:rPr>
                <w:rFonts w:eastAsia="Times New Roman" w:cs="Times New Roman"/>
                <w:lang w:eastAsia="it-IT"/>
              </w:rPr>
            </w:pPr>
          </w:p>
        </w:tc>
      </w:tr>
      <w:tr w:rsidR="0045642F" w:rsidRPr="00A4600C" w14:paraId="781DD34B" w14:textId="77777777" w:rsidTr="0052155E">
        <w:tc>
          <w:tcPr>
            <w:tcW w:w="1423" w:type="pct"/>
          </w:tcPr>
          <w:p w14:paraId="00F8F139" w14:textId="77777777" w:rsidR="0045642F" w:rsidRPr="00A4600C" w:rsidRDefault="0045642F" w:rsidP="0052155E">
            <w:pPr>
              <w:suppressAutoHyphens w:val="0"/>
              <w:overflowPunct w:val="0"/>
              <w:autoSpaceDE w:val="0"/>
              <w:adjustRightInd w:val="0"/>
              <w:rPr>
                <w:rFonts w:eastAsia="Times New Roman" w:cs="Times New Roman"/>
                <w:lang w:eastAsia="it-IT"/>
              </w:rPr>
            </w:pPr>
            <w:r w:rsidRPr="00A4600C">
              <w:rPr>
                <w:rFonts w:eastAsia="Times New Roman" w:cs="Times New Roman"/>
                <w:lang w:eastAsia="it-IT"/>
              </w:rPr>
              <w:t>Mandante/Coassicuratrice</w:t>
            </w:r>
          </w:p>
        </w:tc>
        <w:tc>
          <w:tcPr>
            <w:tcW w:w="1672" w:type="pct"/>
          </w:tcPr>
          <w:p w14:paraId="694ABAB2" w14:textId="77777777" w:rsidR="0045642F" w:rsidRPr="00A4600C" w:rsidRDefault="0045642F" w:rsidP="0052155E">
            <w:pPr>
              <w:suppressAutoHyphens w:val="0"/>
              <w:overflowPunct w:val="0"/>
              <w:autoSpaceDE w:val="0"/>
              <w:adjustRightInd w:val="0"/>
              <w:rPr>
                <w:rFonts w:eastAsia="Times New Roman" w:cs="Times New Roman"/>
                <w:lang w:eastAsia="it-IT"/>
              </w:rPr>
            </w:pPr>
          </w:p>
        </w:tc>
        <w:tc>
          <w:tcPr>
            <w:tcW w:w="1905" w:type="pct"/>
          </w:tcPr>
          <w:p w14:paraId="72E93832" w14:textId="77777777" w:rsidR="0045642F" w:rsidRPr="00A4600C" w:rsidRDefault="0045642F" w:rsidP="0052155E">
            <w:pPr>
              <w:suppressAutoHyphens w:val="0"/>
              <w:overflowPunct w:val="0"/>
              <w:autoSpaceDE w:val="0"/>
              <w:adjustRightInd w:val="0"/>
              <w:rPr>
                <w:rFonts w:eastAsia="Times New Roman" w:cs="Times New Roman"/>
                <w:lang w:eastAsia="it-IT"/>
              </w:rPr>
            </w:pPr>
          </w:p>
        </w:tc>
      </w:tr>
    </w:tbl>
    <w:p w14:paraId="49660CFA" w14:textId="77777777" w:rsidR="0045642F" w:rsidRPr="002C1669" w:rsidRDefault="0045642F" w:rsidP="0045642F">
      <w:pPr>
        <w:suppressAutoHyphens w:val="0"/>
        <w:overflowPunct w:val="0"/>
        <w:autoSpaceDE w:val="0"/>
        <w:adjustRightInd w:val="0"/>
        <w:spacing w:line="360" w:lineRule="auto"/>
        <w:ind w:left="360" w:right="51"/>
        <w:jc w:val="both"/>
        <w:rPr>
          <w:rFonts w:eastAsia="Times New Roman" w:cs="Times New Roman"/>
          <w:lang w:eastAsia="it-IT"/>
        </w:rPr>
      </w:pPr>
    </w:p>
    <w:p w14:paraId="6B0CB6C6" w14:textId="77777777" w:rsidR="0045642F" w:rsidRPr="002C1669" w:rsidRDefault="0045642F" w:rsidP="0045642F">
      <w:pPr>
        <w:suppressAutoHyphens w:val="0"/>
        <w:overflowPunct w:val="0"/>
        <w:autoSpaceDE w:val="0"/>
        <w:adjustRightInd w:val="0"/>
        <w:spacing w:line="360" w:lineRule="auto"/>
        <w:ind w:right="51"/>
        <w:jc w:val="both"/>
        <w:rPr>
          <w:rFonts w:eastAsia="Times New Roman" w:cs="Times New Roman"/>
          <w:lang w:eastAsia="it-IT"/>
        </w:rPr>
      </w:pPr>
      <w:r w:rsidRPr="002C1669">
        <w:rPr>
          <w:rFonts w:eastAsia="Times New Roman" w:cs="Times New Roman"/>
          <w:lang w:eastAsia="it-IT"/>
        </w:rPr>
        <w:t xml:space="preserve"> </w:t>
      </w:r>
      <w:r w:rsidRPr="002C1669">
        <w:rPr>
          <w:rFonts w:eastAsia="Times New Roman" w:cs="Times New Roman"/>
          <w:b/>
          <w:bCs/>
          <w:lang w:eastAsia="it-IT"/>
        </w:rPr>
        <w:t>□</w:t>
      </w:r>
      <w:r w:rsidRPr="002C1669">
        <w:rPr>
          <w:rFonts w:eastAsia="Times New Roman" w:cs="Times New Roman"/>
          <w:lang w:eastAsia="it-IT"/>
        </w:rPr>
        <w:t xml:space="preserve"> (</w:t>
      </w:r>
      <w:r w:rsidRPr="002C1669">
        <w:rPr>
          <w:rFonts w:eastAsia="Times New Roman" w:cs="Times New Roman"/>
          <w:b/>
          <w:lang w:eastAsia="it-IT"/>
        </w:rPr>
        <w:t>R.T.I.)</w:t>
      </w:r>
      <w:r w:rsidRPr="002C1669">
        <w:rPr>
          <w:rFonts w:eastAsia="Times New Roman" w:cs="Times New Roman"/>
          <w:lang w:eastAsia="it-IT"/>
        </w:rPr>
        <w:t xml:space="preserve"> </w:t>
      </w:r>
      <w:r w:rsidRPr="002C1669">
        <w:rPr>
          <w:rFonts w:eastAsia="Times New Roman" w:cs="Times New Roman"/>
          <w:lang w:eastAsia="it-IT"/>
        </w:rPr>
        <w:tab/>
        <w:t xml:space="preserve"> </w:t>
      </w:r>
      <w:proofErr w:type="gramStart"/>
      <w:r w:rsidRPr="002C1669">
        <w:rPr>
          <w:rFonts w:eastAsia="Times New Roman" w:cs="Times New Roman"/>
          <w:lang w:eastAsia="it-IT"/>
        </w:rPr>
        <w:t>.…….</w:t>
      </w:r>
      <w:proofErr w:type="gramEnd"/>
      <w:r w:rsidRPr="002C1669">
        <w:rPr>
          <w:rFonts w:eastAsia="Times New Roman" w:cs="Times New Roman"/>
          <w:lang w:eastAsia="it-IT"/>
        </w:rPr>
        <w:t>.% (</w:t>
      </w:r>
      <w:r w:rsidRPr="002C1669">
        <w:rPr>
          <w:rFonts w:eastAsia="Times New Roman" w:cs="Times New Roman"/>
          <w:i/>
          <w:lang w:eastAsia="it-IT"/>
        </w:rPr>
        <w:t>percentuale partecipazione espressa in lettere</w:t>
      </w:r>
      <w:r w:rsidRPr="002C1669">
        <w:rPr>
          <w:rFonts w:eastAsia="Times New Roman" w:cs="Times New Roman"/>
          <w:lang w:eastAsia="it-IT"/>
        </w:rPr>
        <w:t xml:space="preserve">) </w:t>
      </w:r>
    </w:p>
    <w:p w14:paraId="61CCAF9B" w14:textId="77777777" w:rsidR="0045642F" w:rsidRPr="002C1669" w:rsidRDefault="0045642F" w:rsidP="0045642F">
      <w:pPr>
        <w:suppressAutoHyphens w:val="0"/>
        <w:overflowPunct w:val="0"/>
        <w:autoSpaceDE w:val="0"/>
        <w:adjustRightInd w:val="0"/>
        <w:spacing w:line="360" w:lineRule="auto"/>
        <w:ind w:right="51"/>
        <w:jc w:val="both"/>
        <w:rPr>
          <w:rFonts w:eastAsia="Times New Roman" w:cs="Times New Roman"/>
          <w:lang w:eastAsia="it-IT"/>
        </w:rPr>
      </w:pPr>
      <w:r w:rsidRPr="002C1669">
        <w:rPr>
          <w:rFonts w:eastAsia="Times New Roman" w:cs="Times New Roman"/>
          <w:lang w:eastAsia="it-IT"/>
        </w:rPr>
        <w:t xml:space="preserve"> - descrizione di </w:t>
      </w:r>
      <w:r w:rsidRPr="002C1669">
        <w:rPr>
          <w:rFonts w:eastAsia="Times New Roman" w:cs="Times New Roman"/>
          <w:b/>
          <w:u w:val="single"/>
          <w:lang w:eastAsia="it-IT"/>
        </w:rPr>
        <w:t>parte del servizio</w:t>
      </w:r>
      <w:r w:rsidRPr="002C1669">
        <w:rPr>
          <w:rFonts w:eastAsia="Times New Roman" w:cs="Times New Roman"/>
          <w:lang w:eastAsia="it-IT"/>
        </w:rPr>
        <w:t xml:space="preserve"> che sarà eseguito direttamente</w:t>
      </w:r>
    </w:p>
    <w:p w14:paraId="0479B9E2" w14:textId="77777777" w:rsidR="0045642F" w:rsidRDefault="0045642F" w:rsidP="0045642F">
      <w:pPr>
        <w:pStyle w:val="Testo3colonne"/>
        <w:spacing w:before="85" w:after="227" w:line="360" w:lineRule="auto"/>
      </w:pPr>
      <w:r w:rsidRPr="002C1669">
        <w:rPr>
          <w:rFonts w:ascii="Aptos" w:hAnsi="Aptos" w:cs="Arial"/>
          <w:kern w:val="0"/>
          <w:sz w:val="20"/>
          <w:szCs w:val="20"/>
          <w:lang w:eastAsia="it-IT"/>
        </w:rPr>
        <w:t>______________________________________________________________________________</w:t>
      </w:r>
    </w:p>
    <w:p w14:paraId="4CDCCE25" w14:textId="77777777" w:rsidR="0045642F" w:rsidRPr="002C1669" w:rsidRDefault="0045642F" w:rsidP="0045642F">
      <w:pPr>
        <w:suppressAutoHyphens w:val="0"/>
        <w:overflowPunct w:val="0"/>
        <w:autoSpaceDE w:val="0"/>
        <w:adjustRightInd w:val="0"/>
        <w:spacing w:line="360" w:lineRule="auto"/>
        <w:ind w:right="51"/>
        <w:jc w:val="both"/>
        <w:rPr>
          <w:rFonts w:eastAsia="Times New Roman" w:cs="Times New Roman"/>
          <w:lang w:eastAsia="it-IT"/>
        </w:rPr>
      </w:pPr>
      <w:r w:rsidRPr="002C1669">
        <w:rPr>
          <w:rFonts w:eastAsia="Times New Roman" w:cs="Times New Roman"/>
          <w:b/>
          <w:bCs/>
          <w:lang w:eastAsia="it-IT"/>
        </w:rPr>
        <w:t>□</w:t>
      </w:r>
      <w:r w:rsidRPr="002C1669">
        <w:rPr>
          <w:rFonts w:eastAsia="Times New Roman" w:cs="Times New Roman"/>
          <w:lang w:eastAsia="it-IT"/>
        </w:rPr>
        <w:t xml:space="preserve"> (</w:t>
      </w:r>
      <w:r w:rsidRPr="002C1669">
        <w:rPr>
          <w:rFonts w:eastAsia="Times New Roman" w:cs="Times New Roman"/>
          <w:b/>
          <w:lang w:eastAsia="it-IT"/>
        </w:rPr>
        <w:t>R.T.I.)</w:t>
      </w:r>
      <w:r w:rsidRPr="002C1669">
        <w:rPr>
          <w:rFonts w:eastAsia="Times New Roman" w:cs="Times New Roman"/>
          <w:lang w:eastAsia="it-IT"/>
        </w:rPr>
        <w:t xml:space="preserve"> </w:t>
      </w:r>
      <w:r w:rsidRPr="002C1669">
        <w:rPr>
          <w:rFonts w:eastAsia="Times New Roman" w:cs="Times New Roman"/>
          <w:lang w:eastAsia="it-IT"/>
        </w:rPr>
        <w:tab/>
        <w:t xml:space="preserve"> </w:t>
      </w:r>
      <w:proofErr w:type="gramStart"/>
      <w:r w:rsidRPr="002C1669">
        <w:rPr>
          <w:rFonts w:eastAsia="Times New Roman" w:cs="Times New Roman"/>
          <w:lang w:eastAsia="it-IT"/>
        </w:rPr>
        <w:t>.…….</w:t>
      </w:r>
      <w:proofErr w:type="gramEnd"/>
      <w:r w:rsidRPr="002C1669">
        <w:rPr>
          <w:rFonts w:eastAsia="Times New Roman" w:cs="Times New Roman"/>
          <w:lang w:eastAsia="it-IT"/>
        </w:rPr>
        <w:t>.% (</w:t>
      </w:r>
      <w:r w:rsidRPr="002C1669">
        <w:rPr>
          <w:rFonts w:eastAsia="Times New Roman" w:cs="Times New Roman"/>
          <w:i/>
          <w:lang w:eastAsia="it-IT"/>
        </w:rPr>
        <w:t>percentuale partecipazione espressa in lettere</w:t>
      </w:r>
      <w:r w:rsidRPr="002C1669">
        <w:rPr>
          <w:rFonts w:eastAsia="Times New Roman" w:cs="Times New Roman"/>
          <w:lang w:eastAsia="it-IT"/>
        </w:rPr>
        <w:t xml:space="preserve">) </w:t>
      </w:r>
    </w:p>
    <w:p w14:paraId="4DDD4060" w14:textId="77777777" w:rsidR="0045642F" w:rsidRPr="002C1669" w:rsidRDefault="0045642F" w:rsidP="0045642F">
      <w:pPr>
        <w:suppressAutoHyphens w:val="0"/>
        <w:overflowPunct w:val="0"/>
        <w:autoSpaceDE w:val="0"/>
        <w:adjustRightInd w:val="0"/>
        <w:spacing w:line="360" w:lineRule="auto"/>
        <w:ind w:right="51"/>
        <w:jc w:val="both"/>
        <w:rPr>
          <w:rFonts w:eastAsia="Times New Roman" w:cs="Times New Roman"/>
          <w:lang w:eastAsia="it-IT"/>
        </w:rPr>
      </w:pPr>
      <w:r w:rsidRPr="002C1669">
        <w:rPr>
          <w:rFonts w:eastAsia="Times New Roman" w:cs="Times New Roman"/>
          <w:lang w:eastAsia="it-IT"/>
        </w:rPr>
        <w:t xml:space="preserve"> - descrizione di </w:t>
      </w:r>
      <w:r w:rsidRPr="002C1669">
        <w:rPr>
          <w:rFonts w:eastAsia="Times New Roman" w:cs="Times New Roman"/>
          <w:b/>
          <w:u w:val="single"/>
          <w:lang w:eastAsia="it-IT"/>
        </w:rPr>
        <w:t>parte del servizio</w:t>
      </w:r>
      <w:r w:rsidRPr="002C1669">
        <w:rPr>
          <w:rFonts w:eastAsia="Times New Roman" w:cs="Times New Roman"/>
          <w:lang w:eastAsia="it-IT"/>
        </w:rPr>
        <w:t xml:space="preserve"> che sarà eseguito direttamente</w:t>
      </w:r>
    </w:p>
    <w:p w14:paraId="3BFB8209" w14:textId="77777777" w:rsidR="0045642F" w:rsidRDefault="0045642F" w:rsidP="0045642F">
      <w:pPr>
        <w:pStyle w:val="Standard"/>
        <w:autoSpaceDE w:val="0"/>
        <w:spacing w:before="120"/>
        <w:ind w:hanging="13"/>
        <w:jc w:val="center"/>
        <w:rPr>
          <w:sz w:val="22"/>
          <w:szCs w:val="22"/>
        </w:rPr>
      </w:pPr>
      <w:r w:rsidRPr="002C1669">
        <w:rPr>
          <w:rFonts w:ascii="Aptos" w:hAnsi="Aptos" w:cs="Arial"/>
          <w:kern w:val="0"/>
          <w:sz w:val="20"/>
          <w:szCs w:val="20"/>
          <w:lang w:eastAsia="it-IT"/>
        </w:rPr>
        <w:t>______________________________________________________________________________</w:t>
      </w:r>
    </w:p>
    <w:p w14:paraId="3AB860F9" w14:textId="77777777" w:rsidR="0045642F" w:rsidRDefault="0045642F" w:rsidP="0045642F">
      <w:pPr>
        <w:pStyle w:val="Standard"/>
        <w:autoSpaceDE w:val="0"/>
        <w:spacing w:before="120"/>
        <w:ind w:hanging="13"/>
        <w:jc w:val="center"/>
        <w:rPr>
          <w:sz w:val="22"/>
          <w:szCs w:val="22"/>
        </w:rPr>
      </w:pPr>
    </w:p>
    <w:p w14:paraId="4E6CF1CB" w14:textId="77777777" w:rsidR="0045642F" w:rsidRPr="002C1669" w:rsidRDefault="0045642F" w:rsidP="0045642F">
      <w:pPr>
        <w:suppressAutoHyphens w:val="0"/>
        <w:overflowPunct w:val="0"/>
        <w:autoSpaceDE w:val="0"/>
        <w:adjustRightInd w:val="0"/>
        <w:spacing w:line="360" w:lineRule="auto"/>
        <w:ind w:right="51"/>
        <w:jc w:val="both"/>
        <w:rPr>
          <w:rFonts w:eastAsia="Times New Roman" w:cs="Times New Roman"/>
          <w:lang w:eastAsia="it-IT"/>
        </w:rPr>
      </w:pPr>
      <w:r w:rsidRPr="002C1669">
        <w:rPr>
          <w:rFonts w:eastAsia="Times New Roman" w:cs="Times New Roman"/>
          <w:b/>
          <w:bCs/>
          <w:lang w:eastAsia="it-IT"/>
        </w:rPr>
        <w:t>□</w:t>
      </w:r>
      <w:r w:rsidRPr="002C1669">
        <w:rPr>
          <w:rFonts w:eastAsia="Times New Roman" w:cs="Times New Roman"/>
          <w:lang w:eastAsia="it-IT"/>
        </w:rPr>
        <w:t xml:space="preserve"> (</w:t>
      </w:r>
      <w:r w:rsidRPr="002C1669">
        <w:rPr>
          <w:rFonts w:eastAsia="Times New Roman" w:cs="Times New Roman"/>
          <w:b/>
          <w:lang w:eastAsia="it-IT"/>
        </w:rPr>
        <w:t>R.T.I.)</w:t>
      </w:r>
      <w:r w:rsidRPr="002C1669">
        <w:rPr>
          <w:rFonts w:eastAsia="Times New Roman" w:cs="Times New Roman"/>
          <w:lang w:eastAsia="it-IT"/>
        </w:rPr>
        <w:t xml:space="preserve"> </w:t>
      </w:r>
      <w:r w:rsidRPr="002C1669">
        <w:rPr>
          <w:rFonts w:eastAsia="Times New Roman" w:cs="Times New Roman"/>
          <w:lang w:eastAsia="it-IT"/>
        </w:rPr>
        <w:tab/>
        <w:t xml:space="preserve"> </w:t>
      </w:r>
      <w:proofErr w:type="gramStart"/>
      <w:r w:rsidRPr="002C1669">
        <w:rPr>
          <w:rFonts w:eastAsia="Times New Roman" w:cs="Times New Roman"/>
          <w:lang w:eastAsia="it-IT"/>
        </w:rPr>
        <w:t>.…….</w:t>
      </w:r>
      <w:proofErr w:type="gramEnd"/>
      <w:r w:rsidRPr="002C1669">
        <w:rPr>
          <w:rFonts w:eastAsia="Times New Roman" w:cs="Times New Roman"/>
          <w:lang w:eastAsia="it-IT"/>
        </w:rPr>
        <w:t>.% (</w:t>
      </w:r>
      <w:r w:rsidRPr="002C1669">
        <w:rPr>
          <w:rFonts w:eastAsia="Times New Roman" w:cs="Times New Roman"/>
          <w:i/>
          <w:lang w:eastAsia="it-IT"/>
        </w:rPr>
        <w:t>percentuale partecipazione espressa in lettere</w:t>
      </w:r>
      <w:r w:rsidRPr="002C1669">
        <w:rPr>
          <w:rFonts w:eastAsia="Times New Roman" w:cs="Times New Roman"/>
          <w:lang w:eastAsia="it-IT"/>
        </w:rPr>
        <w:t xml:space="preserve">) </w:t>
      </w:r>
    </w:p>
    <w:p w14:paraId="4484E192" w14:textId="77777777" w:rsidR="0045642F" w:rsidRPr="002C1669" w:rsidRDefault="0045642F" w:rsidP="0045642F">
      <w:pPr>
        <w:suppressAutoHyphens w:val="0"/>
        <w:overflowPunct w:val="0"/>
        <w:autoSpaceDE w:val="0"/>
        <w:adjustRightInd w:val="0"/>
        <w:spacing w:line="360" w:lineRule="auto"/>
        <w:ind w:right="51"/>
        <w:jc w:val="both"/>
        <w:rPr>
          <w:rFonts w:eastAsia="Times New Roman" w:cs="Times New Roman"/>
          <w:lang w:eastAsia="it-IT"/>
        </w:rPr>
      </w:pPr>
      <w:r w:rsidRPr="002C1669">
        <w:rPr>
          <w:rFonts w:eastAsia="Times New Roman" w:cs="Times New Roman"/>
          <w:lang w:eastAsia="it-IT"/>
        </w:rPr>
        <w:lastRenderedPageBreak/>
        <w:t xml:space="preserve"> - descrizione di </w:t>
      </w:r>
      <w:r w:rsidRPr="002C1669">
        <w:rPr>
          <w:rFonts w:eastAsia="Times New Roman" w:cs="Times New Roman"/>
          <w:b/>
          <w:u w:val="single"/>
          <w:lang w:eastAsia="it-IT"/>
        </w:rPr>
        <w:t>parte del servizio</w:t>
      </w:r>
      <w:r w:rsidRPr="002C1669">
        <w:rPr>
          <w:rFonts w:eastAsia="Times New Roman" w:cs="Times New Roman"/>
          <w:lang w:eastAsia="it-IT"/>
        </w:rPr>
        <w:t xml:space="preserve"> che sarà eseguito direttamente</w:t>
      </w:r>
    </w:p>
    <w:p w14:paraId="38CE7C4D" w14:textId="77777777" w:rsidR="0045642F" w:rsidRDefault="0045642F" w:rsidP="0045642F">
      <w:pPr>
        <w:pStyle w:val="Standard"/>
        <w:autoSpaceDE w:val="0"/>
        <w:spacing w:before="120"/>
        <w:ind w:hanging="13"/>
        <w:jc w:val="center"/>
        <w:rPr>
          <w:sz w:val="22"/>
          <w:szCs w:val="22"/>
        </w:rPr>
      </w:pPr>
      <w:r w:rsidRPr="002C1669">
        <w:rPr>
          <w:rFonts w:ascii="Aptos" w:hAnsi="Aptos" w:cs="Arial"/>
          <w:kern w:val="0"/>
          <w:sz w:val="20"/>
          <w:szCs w:val="20"/>
          <w:lang w:eastAsia="it-IT"/>
        </w:rPr>
        <w:t>______________________________________________________________________________</w:t>
      </w:r>
    </w:p>
    <w:p w14:paraId="64835CC7" w14:textId="77777777" w:rsidR="0045642F" w:rsidRDefault="0045642F" w:rsidP="0045642F">
      <w:pPr>
        <w:pStyle w:val="Standard"/>
        <w:autoSpaceDE w:val="0"/>
        <w:spacing w:before="120"/>
        <w:ind w:hanging="13"/>
        <w:jc w:val="center"/>
        <w:rPr>
          <w:sz w:val="22"/>
          <w:szCs w:val="22"/>
        </w:rPr>
      </w:pPr>
    </w:p>
    <w:p w14:paraId="760A12CE" w14:textId="77777777" w:rsidR="0045642F" w:rsidRPr="0088592C" w:rsidRDefault="0045642F" w:rsidP="0045642F">
      <w:pPr>
        <w:pStyle w:val="Paragrafoelenco"/>
        <w:ind w:left="644"/>
        <w:jc w:val="both"/>
        <w:rPr>
          <w:b/>
          <w:sz w:val="20"/>
          <w:szCs w:val="20"/>
        </w:rPr>
      </w:pP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27584D8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FF0B3C">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6533B7" w14:paraId="5BDA50AD" w14:textId="77777777" w:rsidTr="00D620A1">
        <w:tc>
          <w:tcPr>
            <w:tcW w:w="3113" w:type="dxa"/>
            <w:shd w:val="clear" w:color="auto" w:fill="E7E6E6" w:themeFill="background2"/>
          </w:tcPr>
          <w:p w14:paraId="59FB3599" w14:textId="4BBFCE5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servizio/fornitura</w:t>
            </w:r>
            <w:r w:rsidR="00603D7E" w:rsidRPr="000D16A4">
              <w:rPr>
                <w:rFonts w:eastAsia="Calibri" w:cs="Courier New"/>
                <w:sz w:val="20"/>
                <w:szCs w:val="20"/>
                <w:lang w:eastAsia="it-IT"/>
              </w:rPr>
              <w:t>/lavori</w:t>
            </w:r>
          </w:p>
        </w:tc>
        <w:tc>
          <w:tcPr>
            <w:tcW w:w="2127" w:type="dxa"/>
            <w:shd w:val="clear" w:color="auto" w:fill="E7E6E6" w:themeFill="background2"/>
          </w:tcPr>
          <w:p w14:paraId="154416CF"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Parte /percentuale</w:t>
            </w:r>
          </w:p>
        </w:tc>
        <w:tc>
          <w:tcPr>
            <w:tcW w:w="4104" w:type="dxa"/>
            <w:shd w:val="clear" w:color="auto" w:fill="E7E6E6" w:themeFill="background2"/>
          </w:tcPr>
          <w:p w14:paraId="702BD013"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Operatore esecutore</w:t>
            </w:r>
          </w:p>
        </w:tc>
      </w:tr>
      <w:tr w:rsidR="00C41162" w:rsidRPr="006533B7" w14:paraId="494808A7" w14:textId="77777777" w:rsidTr="00D620A1">
        <w:tc>
          <w:tcPr>
            <w:tcW w:w="3113"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00D620A1">
        <w:tc>
          <w:tcPr>
            <w:tcW w:w="3113"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D16A4" w14:paraId="6DBA8DBA" w14:textId="77777777" w:rsidTr="00D620A1">
        <w:tc>
          <w:tcPr>
            <w:tcW w:w="3230" w:type="dxa"/>
            <w:shd w:val="clear" w:color="auto" w:fill="E7E6E6" w:themeFill="background2"/>
          </w:tcPr>
          <w:p w14:paraId="3840134A"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0D30E2F7"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 xml:space="preserve">C.F. </w:t>
            </w:r>
          </w:p>
        </w:tc>
        <w:tc>
          <w:tcPr>
            <w:tcW w:w="3058" w:type="dxa"/>
            <w:shd w:val="clear" w:color="auto" w:fill="E7E6E6" w:themeFill="background2"/>
          </w:tcPr>
          <w:p w14:paraId="277FD27B"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F1F4FF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w:t>
      </w:r>
      <w:r w:rsidR="00B64A8F" w:rsidRPr="00B64A8F">
        <w:rPr>
          <w:sz w:val="20"/>
          <w:szCs w:val="20"/>
        </w:rPr>
        <w:t xml:space="preserve">nella documentazione di gara </w:t>
      </w:r>
      <w:r w:rsidR="00184306" w:rsidRPr="006533B7">
        <w:rPr>
          <w:rFonts w:eastAsia="Calibri" w:cs="Courier New"/>
          <w:sz w:val="20"/>
          <w:szCs w:val="20"/>
          <w:lang w:eastAsia="it-IT"/>
        </w:rPr>
        <w:t>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D620A1">
        <w:tc>
          <w:tcPr>
            <w:tcW w:w="3230" w:type="dxa"/>
            <w:shd w:val="clear" w:color="auto" w:fill="E7E6E6" w:themeFill="background2"/>
          </w:tcPr>
          <w:p w14:paraId="0C24065C"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5D14BBFB"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C.F.</w:t>
            </w:r>
          </w:p>
        </w:tc>
        <w:tc>
          <w:tcPr>
            <w:tcW w:w="3058" w:type="dxa"/>
            <w:shd w:val="clear" w:color="auto" w:fill="E7E6E6" w:themeFill="background2"/>
          </w:tcPr>
          <w:p w14:paraId="7F7C6DBD"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Requisito e relativa misura</w:t>
            </w:r>
          </w:p>
        </w:tc>
      </w:tr>
      <w:tr w:rsidR="00D620A1" w:rsidRPr="00D620A1" w14:paraId="40F80C20" w14:textId="77777777">
        <w:tc>
          <w:tcPr>
            <w:tcW w:w="3230" w:type="dxa"/>
          </w:tcPr>
          <w:p w14:paraId="60A1B065"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35F90E79"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2EAD147F"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r w:rsidR="00D620A1" w:rsidRPr="00D620A1" w14:paraId="3FB0A77F" w14:textId="77777777">
        <w:tc>
          <w:tcPr>
            <w:tcW w:w="3230" w:type="dxa"/>
          </w:tcPr>
          <w:p w14:paraId="06F6061D"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27553BE3"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0BE73388"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4A8BCA5"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w:t>
      </w:r>
      <w:r w:rsidR="0050431E">
        <w:rPr>
          <w:rFonts w:eastAsia="Calibri" w:cs="Courier New"/>
          <w:b/>
          <w:i/>
          <w:sz w:val="20"/>
          <w:szCs w:val="20"/>
          <w:lang w:eastAsia="it-IT"/>
        </w:rPr>
        <w:t>/</w:t>
      </w:r>
      <w:r w:rsidR="0050431E" w:rsidRPr="0050431E">
        <w:rPr>
          <w:rFonts w:eastAsia="Calibri" w:cs="Courier New"/>
          <w:b/>
          <w:i/>
          <w:color w:val="FF0000"/>
          <w:sz w:val="20"/>
          <w:szCs w:val="20"/>
          <w:lang w:eastAsia="it-IT"/>
        </w:rPr>
        <w:t>dichiarazione</w:t>
      </w:r>
      <w:r w:rsidR="0069625E" w:rsidRPr="0050431E">
        <w:rPr>
          <w:rFonts w:eastAsia="Calibri" w:cs="Courier New"/>
          <w:b/>
          <w:i/>
          <w:color w:val="FF0000"/>
          <w:sz w:val="20"/>
          <w:szCs w:val="20"/>
          <w:lang w:eastAsia="it-IT"/>
        </w:rPr>
        <w:t xml:space="preserve"> </w:t>
      </w:r>
      <w:r w:rsidR="0069625E">
        <w:rPr>
          <w:rFonts w:eastAsia="Calibri" w:cs="Courier New"/>
          <w:b/>
          <w:i/>
          <w:sz w:val="20"/>
          <w:szCs w:val="20"/>
          <w:lang w:eastAsia="it-IT"/>
        </w:rPr>
        <w:t>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37B6042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w:t>
      </w:r>
      <w:r w:rsidR="000321C9">
        <w:rPr>
          <w:rFonts w:eastAsia="Calibri" w:cs="Calibri"/>
          <w:sz w:val="20"/>
          <w:szCs w:val="20"/>
          <w:lang w:eastAsia="it-IT"/>
        </w:rPr>
        <w:t>/medesimo lotto</w:t>
      </w:r>
      <w:r w:rsidRPr="006533B7">
        <w:rPr>
          <w:rFonts w:eastAsia="Calibri" w:cs="Calibri"/>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189AA415"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5D0B20">
        <w:rPr>
          <w:rFonts w:eastAsia="Calibri" w:cs="Calibri"/>
          <w:sz w:val="20"/>
          <w:szCs w:val="20"/>
          <w:lang w:eastAsia="it-IT"/>
        </w:rPr>
        <w:t>____________________________________</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5435E16F" w14:textId="63AC8592" w:rsidR="00C41162" w:rsidRPr="006533B7" w:rsidRDefault="00184306" w:rsidP="00B25B4D">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51F53648" w14:textId="77777777" w:rsidR="00C41162" w:rsidRPr="0088592C" w:rsidRDefault="00184306">
      <w:pPr>
        <w:pStyle w:val="Paragrafoelenco"/>
        <w:numPr>
          <w:ilvl w:val="0"/>
          <w:numId w:val="1"/>
        </w:numPr>
        <w:jc w:val="both"/>
        <w:rPr>
          <w:b/>
          <w:i/>
          <w:sz w:val="20"/>
          <w:szCs w:val="20"/>
        </w:rPr>
      </w:pPr>
      <w:r w:rsidRPr="0088592C">
        <w:rPr>
          <w:b/>
          <w:sz w:val="20"/>
          <w:szCs w:val="20"/>
        </w:rPr>
        <w:t xml:space="preserve">Dichiarazioni in caso di avvalimento </w:t>
      </w:r>
      <w:r w:rsidRPr="0088592C">
        <w:rPr>
          <w:b/>
          <w:i/>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5AEA44B8" w:rsidR="00C41162"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426008" w:rsidRPr="005741CD">
        <w:rPr>
          <w:rFonts w:eastAsia="Calibri" w:cs="Calibri"/>
          <w:sz w:val="20"/>
          <w:szCs w:val="20"/>
          <w:lang w:eastAsia="it-IT"/>
        </w:rPr>
        <w:t xml:space="preserve"> _____________________________________</w:t>
      </w:r>
      <w:r w:rsidRPr="005741CD">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D0FB395" w:rsidR="00184306"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9B5141" w:rsidRPr="005741CD">
        <w:rPr>
          <w:rFonts w:eastAsia="Calibri" w:cs="Calibri"/>
          <w:sz w:val="20"/>
          <w:szCs w:val="20"/>
          <w:lang w:eastAsia="it-IT"/>
        </w:rPr>
        <w:t xml:space="preserve"> </w:t>
      </w:r>
      <w:r w:rsidR="00426008" w:rsidRPr="005741CD">
        <w:rPr>
          <w:rFonts w:eastAsia="Calibri" w:cs="Calibri"/>
          <w:sz w:val="20"/>
          <w:szCs w:val="20"/>
          <w:lang w:eastAsia="it-IT"/>
        </w:rPr>
        <w:t>______________________________________</w:t>
      </w:r>
      <w:r w:rsidRPr="005741CD">
        <w:rPr>
          <w:rFonts w:eastAsia="Calibri" w:cs="Calibri"/>
          <w:sz w:val="20"/>
          <w:szCs w:val="20"/>
          <w:lang w:eastAsia="it-IT"/>
        </w:rPr>
        <w:t xml:space="preserve">al fine di migliorare l’offerta </w:t>
      </w:r>
      <w:r w:rsidRPr="005741CD">
        <w:rPr>
          <w:rFonts w:eastAsia="Calibri" w:cs="Calibri"/>
          <w:b/>
          <w:i/>
          <w:sz w:val="20"/>
          <w:szCs w:val="20"/>
          <w:lang w:eastAsia="it-IT"/>
        </w:rPr>
        <w:t xml:space="preserve">[N.B.: i requisiti oggetto di avvalimento dovranno essere indicati esclusivamente nel contratto di avvalimento] </w:t>
      </w:r>
      <w:r w:rsidRPr="005741CD">
        <w:rPr>
          <w:rFonts w:eastAsia="Calibri" w:cs="Calibri"/>
          <w:sz w:val="20"/>
          <w:szCs w:val="20"/>
          <w:lang w:eastAsia="it-IT"/>
        </w:rPr>
        <w:t xml:space="preserve">e presenta il contratto di </w:t>
      </w:r>
      <w:r w:rsidR="00426008" w:rsidRPr="005741CD">
        <w:rPr>
          <w:rFonts w:eastAsia="Calibri" w:cs="Calibri"/>
          <w:sz w:val="20"/>
          <w:szCs w:val="20"/>
          <w:lang w:eastAsia="it-IT"/>
        </w:rPr>
        <w:t xml:space="preserve">avvalimento </w:t>
      </w:r>
      <w:r w:rsidR="00426008" w:rsidRPr="005741CD">
        <w:rPr>
          <w:rFonts w:eastAsia="Times New Roman" w:cs="Calibri"/>
          <w:i/>
          <w:sz w:val="20"/>
          <w:szCs w:val="20"/>
        </w:rPr>
        <w:t>nell’offerta</w:t>
      </w:r>
      <w:r w:rsidR="009B5141" w:rsidRPr="005741CD">
        <w:rPr>
          <w:rFonts w:eastAsia="Calibri" w:cs="Calibri"/>
          <w:i/>
          <w:sz w:val="20"/>
          <w:szCs w:val="20"/>
          <w:lang w:eastAsia="it-IT"/>
        </w:rPr>
        <w:t xml:space="preserve"> tecnica</w:t>
      </w:r>
      <w:r w:rsidR="009B5141" w:rsidRPr="005741CD">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88592C" w:rsidRDefault="00184306">
      <w:pPr>
        <w:pStyle w:val="Paragrafoelenco"/>
        <w:numPr>
          <w:ilvl w:val="0"/>
          <w:numId w:val="1"/>
        </w:numPr>
        <w:jc w:val="both"/>
        <w:rPr>
          <w:b/>
          <w:sz w:val="20"/>
          <w:szCs w:val="20"/>
        </w:rPr>
      </w:pPr>
      <w:r w:rsidRPr="0088592C">
        <w:rPr>
          <w:b/>
          <w:sz w:val="20"/>
          <w:szCs w:val="20"/>
        </w:rPr>
        <w:t>Dichiarazioni in caso di adozione di misure di self-</w:t>
      </w:r>
      <w:proofErr w:type="spellStart"/>
      <w:r w:rsidRPr="0088592C">
        <w:rPr>
          <w:b/>
          <w:sz w:val="20"/>
          <w:szCs w:val="20"/>
        </w:rPr>
        <w:t>cleaning</w:t>
      </w:r>
      <w:proofErr w:type="spellEnd"/>
      <w:r w:rsidRPr="0088592C">
        <w:rPr>
          <w:b/>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4E400EA"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w:t>
      </w:r>
      <w:r w:rsidR="0050431E">
        <w:rPr>
          <w:sz w:val="20"/>
          <w:szCs w:val="20"/>
        </w:rPr>
        <w:t>/</w:t>
      </w:r>
      <w:r w:rsidR="0050431E" w:rsidRPr="0050431E">
        <w:rPr>
          <w:color w:val="FF0000"/>
          <w:sz w:val="20"/>
          <w:szCs w:val="20"/>
        </w:rPr>
        <w:t>dichiarazione</w:t>
      </w:r>
      <w:r w:rsidRPr="0050431E">
        <w:rPr>
          <w:color w:val="FF0000"/>
          <w:sz w:val="20"/>
          <w:szCs w:val="20"/>
        </w:rPr>
        <w:t xml:space="preserve"> </w:t>
      </w:r>
      <w:r w:rsidRPr="006533B7">
        <w:rPr>
          <w:sz w:val="20"/>
          <w:szCs w:val="20"/>
        </w:rPr>
        <w:t>e indica nel DGUE, il riferimento al documento caricato nel FVOE;</w:t>
      </w:r>
    </w:p>
    <w:p w14:paraId="30BC053B" w14:textId="77777777" w:rsidR="00426008" w:rsidRPr="00426008" w:rsidRDefault="00184306" w:rsidP="00426008">
      <w:pPr>
        <w:pStyle w:val="Paragrafoelenco"/>
        <w:ind w:left="0" w:firstLine="284"/>
        <w:jc w:val="both"/>
        <w:rPr>
          <w:i/>
          <w:iCs/>
          <w:sz w:val="20"/>
          <w:szCs w:val="20"/>
        </w:rPr>
      </w:pPr>
      <w:r w:rsidRPr="00426008">
        <w:rPr>
          <w:i/>
          <w:iCs/>
          <w:sz w:val="20"/>
          <w:szCs w:val="20"/>
        </w:rPr>
        <w:lastRenderedPageBreak/>
        <w:t xml:space="preserve">in alternativa, </w:t>
      </w:r>
    </w:p>
    <w:p w14:paraId="229B9594" w14:textId="77777777" w:rsidR="005D0B20" w:rsidRDefault="00184306" w:rsidP="00426008">
      <w:pPr>
        <w:pStyle w:val="Paragrafoelenco"/>
        <w:ind w:left="284"/>
        <w:jc w:val="both"/>
        <w:rPr>
          <w:sz w:val="20"/>
          <w:szCs w:val="20"/>
        </w:rPr>
      </w:pPr>
      <w:r w:rsidRPr="006533B7">
        <w:rPr>
          <w:sz w:val="20"/>
          <w:szCs w:val="20"/>
        </w:rPr>
        <w:t xml:space="preserve">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 xml:space="preserve">r i seguenti motivi </w:t>
      </w:r>
      <w:r w:rsidR="00426008">
        <w:rPr>
          <w:sz w:val="20"/>
          <w:szCs w:val="20"/>
        </w:rPr>
        <w:t>_____________________________________________________________________________________________</w:t>
      </w:r>
    </w:p>
    <w:p w14:paraId="65BB9A02" w14:textId="77777777" w:rsidR="005D0B20" w:rsidRDefault="005D0B20" w:rsidP="00426008">
      <w:pPr>
        <w:pStyle w:val="Paragrafoelenco"/>
        <w:ind w:left="284"/>
        <w:jc w:val="both"/>
        <w:rPr>
          <w:sz w:val="20"/>
          <w:szCs w:val="20"/>
        </w:rPr>
      </w:pPr>
      <w:r>
        <w:rPr>
          <w:sz w:val="20"/>
          <w:szCs w:val="20"/>
        </w:rPr>
        <w:t>_____________________________________________________________________________________________</w:t>
      </w:r>
    </w:p>
    <w:p w14:paraId="52BFA1D0" w14:textId="0B054F30" w:rsidR="00C41162" w:rsidRPr="006533B7" w:rsidRDefault="00184306" w:rsidP="00426008">
      <w:pPr>
        <w:pStyle w:val="Paragrafoelenco"/>
        <w:ind w:left="284"/>
        <w:jc w:val="both"/>
        <w:rPr>
          <w:sz w:val="20"/>
          <w:szCs w:val="20"/>
        </w:rPr>
      </w:pPr>
      <w:r w:rsidRPr="006533B7">
        <w:rPr>
          <w:sz w:val="20"/>
          <w:szCs w:val="20"/>
        </w:rPr>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Pr="0088592C" w:rsidRDefault="00184306">
      <w:pPr>
        <w:pStyle w:val="Paragrafoelenco"/>
        <w:numPr>
          <w:ilvl w:val="0"/>
          <w:numId w:val="1"/>
        </w:numPr>
        <w:jc w:val="both"/>
        <w:rPr>
          <w:b/>
          <w:sz w:val="20"/>
          <w:szCs w:val="20"/>
        </w:rPr>
      </w:pPr>
      <w:r w:rsidRPr="0088592C">
        <w:rPr>
          <w:b/>
          <w:sz w:val="20"/>
          <w:szCs w:val="20"/>
        </w:rPr>
        <w:t xml:space="preserve">Dichiarazioni in caso di sottoposizione a concordato preventivo con continuità aziendale </w:t>
      </w:r>
    </w:p>
    <w:p w14:paraId="25851DF2" w14:textId="77777777" w:rsidR="00482016" w:rsidRPr="0088592C" w:rsidRDefault="00482016" w:rsidP="00482016">
      <w:pPr>
        <w:pStyle w:val="Paragrafoelenco"/>
        <w:ind w:left="644"/>
        <w:jc w:val="both"/>
        <w:rPr>
          <w:b/>
          <w:sz w:val="20"/>
          <w:szCs w:val="20"/>
        </w:rPr>
      </w:pPr>
    </w:p>
    <w:p w14:paraId="57BECAF5" w14:textId="2AF6D35D"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 xml:space="preserve">DICHIARA </w:t>
      </w:r>
      <w:r w:rsidRPr="006533B7">
        <w:rPr>
          <w:sz w:val="20"/>
          <w:szCs w:val="20"/>
        </w:rPr>
        <w:t xml:space="preserve">che il provvedimento di ammissione al concordato è stato emesso il </w:t>
      </w:r>
      <w:r w:rsidR="00426008">
        <w:rPr>
          <w:sz w:val="20"/>
          <w:szCs w:val="20"/>
        </w:rPr>
        <w:t>________________</w:t>
      </w:r>
      <w:r w:rsidRPr="006533B7">
        <w:rPr>
          <w:sz w:val="20"/>
          <w:szCs w:val="20"/>
        </w:rPr>
        <w:t xml:space="preserve"> da ………………………</w:t>
      </w:r>
      <w:r w:rsidR="009B5141" w:rsidRPr="006533B7">
        <w:rPr>
          <w:sz w:val="20"/>
          <w:szCs w:val="20"/>
        </w:rPr>
        <w:t>………………………………………………………………………………</w:t>
      </w:r>
    </w:p>
    <w:p w14:paraId="4D7D0E44" w14:textId="7D4A72EA"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426008">
        <w:rPr>
          <w:sz w:val="20"/>
          <w:szCs w:val="20"/>
        </w:rPr>
        <w:t>__________________</w:t>
      </w:r>
      <w:r w:rsidRPr="006533B7">
        <w:rPr>
          <w:sz w:val="20"/>
          <w:szCs w:val="20"/>
        </w:rPr>
        <w:t xml:space="preserve">da </w:t>
      </w:r>
      <w:r w:rsidR="009B5141" w:rsidRPr="006533B7">
        <w:rPr>
          <w:sz w:val="20"/>
          <w:szCs w:val="20"/>
        </w:rPr>
        <w:t>………………………………………………………………………</w:t>
      </w:r>
    </w:p>
    <w:p w14:paraId="7C0C1472" w14:textId="113BF40C" w:rsidR="00C41162" w:rsidRPr="006533B7" w:rsidRDefault="00184306" w:rsidP="005D0B20">
      <w:pPr>
        <w:pStyle w:val="Paragrafoelenco"/>
        <w:keepLines/>
        <w:numPr>
          <w:ilvl w:val="0"/>
          <w:numId w:val="18"/>
        </w:numPr>
        <w:tabs>
          <w:tab w:val="left" w:pos="8647"/>
        </w:tabs>
        <w:spacing w:after="0" w:line="240" w:lineRule="auto"/>
        <w:jc w:val="both"/>
        <w:rPr>
          <w:sz w:val="20"/>
          <w:szCs w:val="20"/>
        </w:rPr>
      </w:pPr>
      <w:r w:rsidRPr="006533B7">
        <w:rPr>
          <w:i/>
          <w:sz w:val="20"/>
          <w:szCs w:val="20"/>
        </w:rPr>
        <w:t>(solo in caso di raggruppamento)</w:t>
      </w:r>
      <w:r w:rsidRPr="006533B7">
        <w:rPr>
          <w:sz w:val="20"/>
          <w:szCs w:val="20"/>
        </w:rPr>
        <w:t xml:space="preserve"> </w:t>
      </w: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88592C" w:rsidRDefault="00184306" w:rsidP="00A44893">
      <w:pPr>
        <w:pStyle w:val="Paragrafoelenco"/>
        <w:numPr>
          <w:ilvl w:val="0"/>
          <w:numId w:val="1"/>
        </w:numPr>
        <w:spacing w:after="0" w:line="240" w:lineRule="auto"/>
        <w:jc w:val="both"/>
        <w:rPr>
          <w:b/>
          <w:sz w:val="20"/>
          <w:szCs w:val="20"/>
        </w:rPr>
      </w:pPr>
      <w:r w:rsidRPr="0088592C">
        <w:rPr>
          <w:b/>
          <w:sz w:val="20"/>
          <w:szCs w:val="20"/>
        </w:rPr>
        <w:t xml:space="preserve">Dichiarazioni in caso di sottoposizione a sequestro/confisca </w:t>
      </w:r>
    </w:p>
    <w:p w14:paraId="0D690548" w14:textId="77777777" w:rsidR="00C41162" w:rsidRPr="006533B7" w:rsidRDefault="00C41162" w:rsidP="00A44893">
      <w:pPr>
        <w:pStyle w:val="Paragrafoelenco"/>
        <w:spacing w:after="0" w:line="240" w:lineRule="auto"/>
        <w:rPr>
          <w:b/>
          <w:color w:val="4472C4" w:themeColor="accent5"/>
          <w:sz w:val="20"/>
          <w:szCs w:val="20"/>
        </w:rPr>
      </w:pPr>
    </w:p>
    <w:p w14:paraId="10FC4738" w14:textId="77777777" w:rsidR="00C41162" w:rsidRDefault="00184306" w:rsidP="00A44893">
      <w:pPr>
        <w:pStyle w:val="Paragrafoelenco"/>
        <w:spacing w:after="0" w:line="240" w:lineRule="auto"/>
        <w:ind w:left="567"/>
        <w:jc w:val="both"/>
        <w:rPr>
          <w:i/>
          <w:sz w:val="18"/>
          <w:szCs w:val="18"/>
        </w:rPr>
      </w:pPr>
      <w:r w:rsidRPr="00A44893">
        <w:rPr>
          <w:i/>
          <w:sz w:val="18"/>
          <w:szCs w:val="18"/>
        </w:rPr>
        <w:t>(In caso di</w:t>
      </w:r>
      <w:r w:rsidRPr="00A44893">
        <w:rPr>
          <w:b/>
          <w:i/>
          <w:sz w:val="18"/>
          <w:szCs w:val="18"/>
        </w:rPr>
        <w:t xml:space="preserve"> </w:t>
      </w:r>
      <w:r w:rsidRPr="00A44893">
        <w:rPr>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A44893" w:rsidRDefault="00A44893" w:rsidP="00A44893">
      <w:pPr>
        <w:pStyle w:val="Paragrafoelenco"/>
        <w:spacing w:after="0" w:line="240" w:lineRule="auto"/>
        <w:ind w:left="567"/>
        <w:jc w:val="both"/>
        <w:rPr>
          <w:i/>
          <w:sz w:val="18"/>
          <w:szCs w:val="18"/>
        </w:rPr>
      </w:pPr>
    </w:p>
    <w:p w14:paraId="3944DB54" w14:textId="416DE9D8" w:rsidR="00C41162" w:rsidRPr="006533B7" w:rsidRDefault="00184306" w:rsidP="005D0B20">
      <w:pPr>
        <w:pStyle w:val="Paragrafoelenco"/>
        <w:numPr>
          <w:ilvl w:val="0"/>
          <w:numId w:val="19"/>
        </w:numPr>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700656D" w14:textId="77777777" w:rsidR="00C41162" w:rsidRPr="0088592C" w:rsidRDefault="00184306">
      <w:pPr>
        <w:pStyle w:val="Paragrafoelenco"/>
        <w:numPr>
          <w:ilvl w:val="0"/>
          <w:numId w:val="1"/>
        </w:numPr>
        <w:jc w:val="both"/>
        <w:rPr>
          <w:b/>
          <w:sz w:val="20"/>
          <w:szCs w:val="20"/>
        </w:rPr>
      </w:pPr>
      <w:r w:rsidRPr="0088592C">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88592C" w:rsidRDefault="00C41162">
      <w:pPr>
        <w:pStyle w:val="Paragrafoelenco"/>
        <w:jc w:val="both"/>
        <w:rPr>
          <w:sz w:val="20"/>
          <w:szCs w:val="20"/>
        </w:rPr>
      </w:pPr>
    </w:p>
    <w:p w14:paraId="2D7E06C7" w14:textId="76A04EB5" w:rsidR="00C41162" w:rsidRPr="006533B7" w:rsidRDefault="00184306" w:rsidP="005741CD">
      <w:pPr>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5741CD">
      <w:pPr>
        <w:pStyle w:val="Paragrafoelenco"/>
        <w:ind w:left="709" w:hanging="142"/>
        <w:jc w:val="both"/>
        <w:rPr>
          <w:sz w:val="20"/>
          <w:szCs w:val="20"/>
        </w:rPr>
      </w:pPr>
    </w:p>
    <w:p w14:paraId="077BCA11" w14:textId="63C4A7C0"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5741CD">
      <w:pPr>
        <w:pStyle w:val="Paragrafoelenco"/>
        <w:ind w:left="709" w:hanging="142"/>
        <w:jc w:val="both"/>
        <w:rPr>
          <w:sz w:val="20"/>
          <w:szCs w:val="20"/>
        </w:rPr>
      </w:pPr>
    </w:p>
    <w:p w14:paraId="2EB08615" w14:textId="49E72F02"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88592C" w:rsidRDefault="00184306">
      <w:pPr>
        <w:pStyle w:val="Paragrafoelenco"/>
        <w:numPr>
          <w:ilvl w:val="0"/>
          <w:numId w:val="1"/>
        </w:numPr>
        <w:jc w:val="both"/>
        <w:rPr>
          <w:b/>
          <w:sz w:val="20"/>
          <w:szCs w:val="20"/>
        </w:rPr>
      </w:pPr>
      <w:r w:rsidRPr="0088592C">
        <w:rPr>
          <w:b/>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3FD75ECF" w14:textId="089E5D5C" w:rsidR="00E452CF" w:rsidRPr="00A44893" w:rsidRDefault="00184306" w:rsidP="00BF1D89">
      <w:pPr>
        <w:ind w:left="284" w:hanging="284"/>
        <w:jc w:val="both"/>
        <w:rPr>
          <w:rFonts w:ascii="Times New Roman" w:hAnsi="Times New Roman" w:cs="Calibri"/>
        </w:rPr>
      </w:pPr>
      <w:r w:rsidRPr="006533B7">
        <w:rPr>
          <w:sz w:val="20"/>
          <w:szCs w:val="20"/>
        </w:rPr>
        <w:t xml:space="preserve">▪ </w:t>
      </w:r>
      <w:r w:rsidR="00BF1D89" w:rsidRPr="006533B7">
        <w:rPr>
          <w:sz w:val="20"/>
          <w:szCs w:val="20"/>
        </w:rPr>
        <w:tab/>
      </w:r>
      <w:r w:rsidR="00E452CF" w:rsidRPr="00A44893">
        <w:rPr>
          <w:sz w:val="20"/>
          <w:szCs w:val="20"/>
        </w:rPr>
        <w:t xml:space="preserve">di aver preso visione, del Patto di Integrità dell’Amministrazione aggiudicatrice valido nella fase esecutiva del contratto, che è disponibile sul sito istituzionale </w:t>
      </w:r>
    </w:p>
    <w:p w14:paraId="282520ED" w14:textId="57AA5BA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Pr="00A44893">
        <w:rPr>
          <w:sz w:val="20"/>
          <w:szCs w:val="20"/>
        </w:rPr>
        <w:t xml:space="preserve">essere edotto degli obblighi derivanti dal Codice di comportamento adottato dalla </w:t>
      </w:r>
      <w:r w:rsidR="00CD06BC" w:rsidRPr="00A44893">
        <w:rPr>
          <w:sz w:val="20"/>
          <w:szCs w:val="20"/>
        </w:rPr>
        <w:t xml:space="preserve">Amministrazione aggiudicatrice </w:t>
      </w:r>
      <w:r w:rsidRPr="00A44893">
        <w:rPr>
          <w:sz w:val="20"/>
          <w:szCs w:val="20"/>
        </w:rPr>
        <w:t>reperibile nel sito ………………. e si impegna, in caso di aggiudicazione</w:t>
      </w:r>
      <w:r w:rsidRPr="006533B7">
        <w:rPr>
          <w:sz w:val="20"/>
          <w:szCs w:val="20"/>
        </w:rPr>
        <w:t xml:space="preserv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7449B463" w:rsidR="00C41162" w:rsidRPr="00D620A1" w:rsidRDefault="00184306" w:rsidP="00BF1D89">
      <w:pPr>
        <w:ind w:left="284" w:hanging="284"/>
        <w:jc w:val="both"/>
        <w:rPr>
          <w:color w:val="FF0000"/>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D620A1">
        <w:rPr>
          <w:i/>
          <w:sz w:val="20"/>
          <w:szCs w:val="20"/>
        </w:rPr>
        <w:t xml:space="preserve"> </w:t>
      </w:r>
    </w:p>
    <w:p w14:paraId="131D6AB2" w14:textId="77777777" w:rsidR="00C41162" w:rsidRPr="006533B7" w:rsidRDefault="00184306" w:rsidP="00A44893">
      <w:pPr>
        <w:pStyle w:val="Paragrafoelenco"/>
        <w:numPr>
          <w:ilvl w:val="0"/>
          <w:numId w:val="5"/>
        </w:numPr>
        <w:ind w:left="709"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B64A8F">
        <w:trPr>
          <w:trHeight w:val="129"/>
        </w:trPr>
        <w:tc>
          <w:tcPr>
            <w:tcW w:w="1836" w:type="dxa"/>
            <w:shd w:val="clear" w:color="auto" w:fill="D9D9D9" w:themeFill="background1" w:themeFillShade="D9"/>
          </w:tcPr>
          <w:p w14:paraId="6516E103" w14:textId="77777777" w:rsidR="00C41162" w:rsidRPr="00B64A8F" w:rsidRDefault="00184306">
            <w:pPr>
              <w:spacing w:after="0" w:line="240" w:lineRule="auto"/>
              <w:jc w:val="both"/>
              <w:rPr>
                <w:sz w:val="20"/>
                <w:szCs w:val="20"/>
              </w:rPr>
            </w:pPr>
            <w:r w:rsidRPr="00B64A8F">
              <w:rPr>
                <w:rFonts w:eastAsia="Calibri"/>
                <w:sz w:val="20"/>
                <w:szCs w:val="20"/>
              </w:rPr>
              <w:t>Norma</w:t>
            </w:r>
          </w:p>
        </w:tc>
        <w:tc>
          <w:tcPr>
            <w:tcW w:w="7792" w:type="dxa"/>
            <w:shd w:val="clear" w:color="auto" w:fill="D9D9D9" w:themeFill="background1" w:themeFillShade="D9"/>
          </w:tcPr>
          <w:p w14:paraId="39C31458" w14:textId="77777777" w:rsidR="00C41162" w:rsidRPr="00B64A8F" w:rsidRDefault="00184306">
            <w:pPr>
              <w:spacing w:after="0" w:line="240" w:lineRule="auto"/>
              <w:jc w:val="both"/>
              <w:rPr>
                <w:sz w:val="20"/>
                <w:szCs w:val="20"/>
              </w:rPr>
            </w:pPr>
            <w:r w:rsidRPr="00B64A8F">
              <w:rPr>
                <w:rFonts w:eastAsia="Calibri"/>
                <w:sz w:val="20"/>
                <w:szCs w:val="20"/>
              </w:rPr>
              <w:t>Certificazione/marchio posseduti</w:t>
            </w:r>
          </w:p>
        </w:tc>
      </w:tr>
      <w:tr w:rsidR="00C41162" w:rsidRPr="006533B7" w14:paraId="5FA31C4B" w14:textId="77777777" w:rsidTr="003A789B">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3A789B">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3A789B">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3A789B">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6E62B72A" w14:textId="6DA27832" w:rsidR="003A789B" w:rsidRPr="003A789B" w:rsidRDefault="003A789B" w:rsidP="003A789B">
      <w:pPr>
        <w:pStyle w:val="Textbody"/>
        <w:spacing w:before="120" w:after="120"/>
        <w:rPr>
          <w:rFonts w:asciiTheme="minorHAnsi" w:eastAsiaTheme="minorHAnsi" w:hAnsiTheme="minorHAnsi" w:cstheme="minorBidi"/>
          <w:kern w:val="0"/>
          <w:sz w:val="20"/>
          <w:szCs w:val="20"/>
          <w:lang w:eastAsia="en-US"/>
        </w:rPr>
      </w:pPr>
      <w:r>
        <w:rPr>
          <w:rFonts w:ascii="Times New Roman" w:hAnsi="Times New Roman" w:cs="Calibri"/>
          <w:b/>
          <w:i/>
          <w:sz w:val="22"/>
          <w:szCs w:val="22"/>
        </w:rPr>
        <w:t xml:space="preserve">. </w:t>
      </w:r>
      <w:r w:rsidRPr="003A789B">
        <w:rPr>
          <w:rFonts w:asciiTheme="minorHAnsi" w:eastAsiaTheme="minorHAnsi" w:hAnsiTheme="minorHAnsi" w:cstheme="minorBidi"/>
          <w:kern w:val="0"/>
          <w:sz w:val="20"/>
          <w:szCs w:val="20"/>
          <w:lang w:eastAsia="en-US"/>
        </w:rPr>
        <w:t xml:space="preserve">di impegnarsi qualora risulti affidatario dell’appalto a presentare garanzia fideiussoria definitiva ai sensi dell’articolo 53, comma 4 del </w:t>
      </w:r>
      <w:proofErr w:type="gramStart"/>
      <w:r w:rsidRPr="003A789B">
        <w:rPr>
          <w:rFonts w:asciiTheme="minorHAnsi" w:eastAsiaTheme="minorHAnsi" w:hAnsiTheme="minorHAnsi" w:cstheme="minorBidi"/>
          <w:kern w:val="0"/>
          <w:sz w:val="20"/>
          <w:szCs w:val="20"/>
          <w:lang w:eastAsia="en-US"/>
        </w:rPr>
        <w:t>D.Lgs</w:t>
      </w:r>
      <w:proofErr w:type="gramEnd"/>
      <w:r w:rsidRPr="003A789B">
        <w:rPr>
          <w:rFonts w:asciiTheme="minorHAnsi" w:eastAsiaTheme="minorHAnsi" w:hAnsiTheme="minorHAnsi" w:cstheme="minorBidi"/>
          <w:kern w:val="0"/>
          <w:sz w:val="20"/>
          <w:szCs w:val="20"/>
          <w:lang w:eastAsia="en-US"/>
        </w:rPr>
        <w:t>. 36/2023;</w:t>
      </w:r>
    </w:p>
    <w:p w14:paraId="63447DAA" w14:textId="278A79D0" w:rsidR="00C96B6B" w:rsidRPr="00C96B6B" w:rsidRDefault="00184306" w:rsidP="00C96B6B">
      <w:pPr>
        <w:pStyle w:val="Paragrafoelenco"/>
        <w:numPr>
          <w:ilvl w:val="0"/>
          <w:numId w:val="24"/>
        </w:numPr>
        <w:ind w:left="284" w:hanging="284"/>
        <w:jc w:val="both"/>
        <w:rPr>
          <w:b/>
          <w:i/>
          <w:sz w:val="20"/>
          <w:szCs w:val="20"/>
        </w:rPr>
      </w:pPr>
      <w:r w:rsidRPr="00C96B6B">
        <w:rPr>
          <w:b/>
          <w:sz w:val="20"/>
          <w:szCs w:val="20"/>
        </w:rPr>
        <w:t xml:space="preserve">DICHIARA </w:t>
      </w:r>
      <w:r w:rsidRPr="00C96B6B">
        <w:rPr>
          <w:b/>
          <w:i/>
          <w:sz w:val="20"/>
          <w:szCs w:val="20"/>
        </w:rPr>
        <w:t xml:space="preserve">di impegnarsi a mantenere valida e vincolante la propria offerta per il periodo previsto </w:t>
      </w:r>
      <w:r w:rsidR="00B64A8F" w:rsidRPr="00C96B6B">
        <w:rPr>
          <w:b/>
          <w:i/>
          <w:sz w:val="20"/>
          <w:szCs w:val="20"/>
        </w:rPr>
        <w:t>nella documentazione di gara</w:t>
      </w:r>
      <w:r w:rsidRPr="00C96B6B">
        <w:rPr>
          <w:b/>
          <w:i/>
          <w:sz w:val="20"/>
          <w:szCs w:val="20"/>
        </w:rPr>
        <w:t>.</w:t>
      </w:r>
    </w:p>
    <w:p w14:paraId="2707AA0C" w14:textId="77777777" w:rsidR="00C96B6B" w:rsidRPr="00C96B6B" w:rsidRDefault="00C96B6B" w:rsidP="00C96B6B">
      <w:pPr>
        <w:pStyle w:val="Paragrafoelenco"/>
        <w:ind w:left="284"/>
        <w:jc w:val="both"/>
        <w:rPr>
          <w:b/>
          <w:i/>
          <w:sz w:val="20"/>
          <w:szCs w:val="20"/>
        </w:rPr>
      </w:pPr>
    </w:p>
    <w:p w14:paraId="04F20DD7" w14:textId="11D8B0B4" w:rsidR="00C41162" w:rsidRPr="008F3036" w:rsidRDefault="00184306" w:rsidP="00CE18F1">
      <w:pPr>
        <w:pStyle w:val="Paragrafoelenco"/>
        <w:numPr>
          <w:ilvl w:val="0"/>
          <w:numId w:val="1"/>
        </w:numPr>
        <w:jc w:val="both"/>
        <w:rPr>
          <w:b/>
          <w:bCs/>
          <w:sz w:val="20"/>
          <w:szCs w:val="20"/>
        </w:rPr>
      </w:pPr>
      <w:r w:rsidRPr="008F3036">
        <w:rPr>
          <w:b/>
          <w:bCs/>
          <w:sz w:val="20"/>
          <w:szCs w:val="20"/>
        </w:rPr>
        <w:t xml:space="preserve">Assunzione di ulteriori impegni </w:t>
      </w:r>
    </w:p>
    <w:p w14:paraId="55099DE9" w14:textId="77777777" w:rsidR="00C41162" w:rsidRPr="008B32F6" w:rsidRDefault="00184306" w:rsidP="00BF1D89">
      <w:pPr>
        <w:ind w:left="284" w:hanging="284"/>
        <w:rPr>
          <w:sz w:val="20"/>
          <w:szCs w:val="20"/>
        </w:rPr>
      </w:pPr>
      <w:r w:rsidRPr="008B32F6">
        <w:rPr>
          <w:b/>
          <w:sz w:val="20"/>
          <w:szCs w:val="20"/>
        </w:rPr>
        <w:t>DICHIARA</w:t>
      </w:r>
      <w:r w:rsidRPr="008B32F6">
        <w:rPr>
          <w:sz w:val="20"/>
          <w:szCs w:val="20"/>
        </w:rPr>
        <w:t>, altresì di:</w:t>
      </w:r>
    </w:p>
    <w:p w14:paraId="6CFBE54F" w14:textId="7FCAD40F" w:rsidR="00C41162" w:rsidRPr="006533B7" w:rsidRDefault="00184306" w:rsidP="00BF1D89">
      <w:pPr>
        <w:ind w:left="284" w:hanging="284"/>
        <w:jc w:val="both"/>
        <w:rPr>
          <w:sz w:val="20"/>
          <w:szCs w:val="20"/>
        </w:rPr>
      </w:pPr>
      <w:r w:rsidRPr="008B32F6">
        <w:rPr>
          <w:sz w:val="20"/>
          <w:szCs w:val="20"/>
        </w:rPr>
        <w:t xml:space="preserve">▪ </w:t>
      </w:r>
      <w:r w:rsidR="00BF1D89" w:rsidRPr="008B32F6">
        <w:rPr>
          <w:sz w:val="20"/>
          <w:szCs w:val="20"/>
        </w:rPr>
        <w:tab/>
      </w:r>
      <w:r w:rsidRPr="008B32F6">
        <w:rPr>
          <w:sz w:val="20"/>
          <w:szCs w:val="20"/>
        </w:rPr>
        <w:t xml:space="preserve">(solo se previste </w:t>
      </w:r>
      <w:r w:rsidR="00B64A8F" w:rsidRPr="00B64A8F">
        <w:rPr>
          <w:sz w:val="20"/>
          <w:szCs w:val="20"/>
        </w:rPr>
        <w:t>nella documentazione di gara</w:t>
      </w:r>
      <w:r w:rsidRPr="008B32F6">
        <w:rPr>
          <w:sz w:val="20"/>
          <w:szCs w:val="20"/>
        </w:rPr>
        <w:t>) accettare, i requisiti particolari per l’esecuzione del contratto previsti nel disciplinare</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lastRenderedPageBreak/>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88DC14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113C2B11" w14:textId="77777777" w:rsidR="00853623" w:rsidRPr="006533B7" w:rsidRDefault="00853623" w:rsidP="00BF1D89">
      <w:pPr>
        <w:ind w:left="284" w:hanging="284"/>
        <w:jc w:val="both"/>
        <w:rPr>
          <w:sz w:val="20"/>
          <w:szCs w:val="20"/>
        </w:rPr>
      </w:pPr>
    </w:p>
    <w:p w14:paraId="28956353" w14:textId="1609ABD8" w:rsidR="00C41162"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7246821" w14:textId="77777777" w:rsidR="00853623" w:rsidRPr="005D0B20" w:rsidRDefault="00853623" w:rsidP="00853623">
      <w:pPr>
        <w:pStyle w:val="Paragrafoelenco"/>
        <w:numPr>
          <w:ilvl w:val="0"/>
          <w:numId w:val="19"/>
        </w:numPr>
        <w:ind w:left="284"/>
        <w:jc w:val="both"/>
        <w:rPr>
          <w:sz w:val="20"/>
          <w:szCs w:val="20"/>
        </w:rPr>
      </w:pPr>
      <w:r w:rsidRPr="005D0B20">
        <w:rPr>
          <w:sz w:val="20"/>
          <w:szCs w:val="20"/>
        </w:rPr>
        <w:t xml:space="preserve">ad applicare il contratto collettivo nazionale e territoriale indicato </w:t>
      </w:r>
      <w:r w:rsidRPr="00B64A8F">
        <w:rPr>
          <w:sz w:val="20"/>
          <w:szCs w:val="20"/>
        </w:rPr>
        <w:t xml:space="preserve">nella documentazione di gara </w:t>
      </w:r>
      <w:r w:rsidRPr="005D0B20">
        <w:rPr>
          <w:sz w:val="20"/>
          <w:szCs w:val="20"/>
        </w:rPr>
        <w:t>nell’esecuzione delle prestazioni oggetto del contratto per tutta la sua durata;</w:t>
      </w:r>
    </w:p>
    <w:p w14:paraId="2ABB9E52" w14:textId="77777777" w:rsidR="00853623" w:rsidRPr="006533B7" w:rsidRDefault="00853623" w:rsidP="00853623">
      <w:pPr>
        <w:ind w:left="284" w:hanging="284"/>
        <w:jc w:val="both"/>
        <w:rPr>
          <w:b/>
          <w:sz w:val="20"/>
          <w:szCs w:val="20"/>
        </w:rPr>
      </w:pPr>
      <w:r w:rsidRPr="006533B7">
        <w:rPr>
          <w:b/>
          <w:i/>
          <w:sz w:val="20"/>
          <w:szCs w:val="20"/>
        </w:rPr>
        <w:t>o in alternativa</w:t>
      </w:r>
    </w:p>
    <w:p w14:paraId="7AB56B94" w14:textId="77777777" w:rsidR="00853623" w:rsidRPr="005D0B20" w:rsidRDefault="00853623" w:rsidP="00853623">
      <w:pPr>
        <w:pStyle w:val="Paragrafoelenco"/>
        <w:numPr>
          <w:ilvl w:val="0"/>
          <w:numId w:val="19"/>
        </w:numPr>
        <w:ind w:left="284"/>
        <w:jc w:val="both"/>
        <w:rPr>
          <w:sz w:val="20"/>
          <w:szCs w:val="20"/>
        </w:rPr>
      </w:pPr>
      <w:r w:rsidRPr="00D620A1">
        <w:rPr>
          <w:bCs/>
          <w:i/>
          <w:sz w:val="20"/>
          <w:szCs w:val="20"/>
        </w:rPr>
        <w:t>[</w:t>
      </w:r>
      <w:r w:rsidRPr="00D620A1">
        <w:rPr>
          <w:bCs/>
          <w:sz w:val="20"/>
          <w:szCs w:val="20"/>
        </w:rPr>
        <w:t>d</w:t>
      </w:r>
      <w:r w:rsidRPr="005D0B20">
        <w:rPr>
          <w:sz w:val="20"/>
          <w:szCs w:val="20"/>
        </w:rPr>
        <w:t xml:space="preserve">i applicare al personale impegnato nell’esecuzione del contratto il seguente CCNL …………………… </w:t>
      </w:r>
      <w:r w:rsidRPr="005D0B20">
        <w:rPr>
          <w:i/>
          <w:sz w:val="20"/>
          <w:szCs w:val="20"/>
        </w:rPr>
        <w:t>(indicare il CCNL applicato</w:t>
      </w:r>
      <w:r w:rsidRPr="005D0B20">
        <w:rPr>
          <w:sz w:val="20"/>
          <w:szCs w:val="20"/>
        </w:rPr>
        <w:t xml:space="preserve">) identificato dal codice alfanumerico unico …………………………………… che garantisce le stesse tutele economico e normative rispetto a quello indicato </w:t>
      </w:r>
      <w:r w:rsidRPr="00B64A8F">
        <w:rPr>
          <w:sz w:val="20"/>
          <w:szCs w:val="20"/>
        </w:rPr>
        <w:t>nella documentazione di gara</w:t>
      </w:r>
      <w:r w:rsidRPr="005D0B20">
        <w:rPr>
          <w:sz w:val="20"/>
          <w:szCs w:val="20"/>
        </w:rPr>
        <w:t>, come evidenziato nella dichiarazione di equivalenza allegata all’offerta tecnica</w:t>
      </w:r>
      <w:r w:rsidRPr="00D620A1">
        <w:rPr>
          <w:bCs/>
          <w:i/>
          <w:sz w:val="20"/>
          <w:szCs w:val="20"/>
        </w:rPr>
        <w:t>]</w:t>
      </w:r>
      <w:r w:rsidRPr="005D0B20">
        <w:rPr>
          <w:sz w:val="20"/>
          <w:szCs w:val="20"/>
        </w:rPr>
        <w:t>;</w:t>
      </w:r>
    </w:p>
    <w:p w14:paraId="33C6198E" w14:textId="77777777" w:rsidR="00C41162" w:rsidRPr="006533B7" w:rsidRDefault="00C41162">
      <w:pPr>
        <w:jc w:val="both"/>
        <w:rPr>
          <w:b/>
          <w:bCs/>
          <w:color w:val="4472C4" w:themeColor="accent5"/>
          <w:sz w:val="20"/>
          <w:szCs w:val="20"/>
        </w:rPr>
      </w:pPr>
    </w:p>
    <w:p w14:paraId="51CF3D51" w14:textId="77777777" w:rsidR="00C41162" w:rsidRPr="0088592C" w:rsidRDefault="00184306">
      <w:pPr>
        <w:pStyle w:val="Paragrafoelenco"/>
        <w:numPr>
          <w:ilvl w:val="0"/>
          <w:numId w:val="1"/>
        </w:numPr>
        <w:jc w:val="both"/>
        <w:rPr>
          <w:b/>
          <w:bCs/>
          <w:sz w:val="20"/>
          <w:szCs w:val="20"/>
        </w:rPr>
      </w:pPr>
      <w:r w:rsidRPr="0088592C">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649F9AC0"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w:t>
      </w:r>
      <w:r w:rsidR="002B09D4">
        <w:rPr>
          <w:sz w:val="20"/>
          <w:szCs w:val="20"/>
        </w:rPr>
        <w:t>CUC</w:t>
      </w:r>
      <w:r w:rsidRPr="006533B7">
        <w:rPr>
          <w:sz w:val="20"/>
          <w:szCs w:val="20"/>
        </w:rPr>
        <w:t xml:space="preserve"> ad assicurare l’accesso alla documentazione presentata per la partecipazione alla gara, su richiesta di altri concorrenti. </w:t>
      </w:r>
      <w:r w:rsidR="002842CE">
        <w:rPr>
          <w:sz w:val="20"/>
          <w:szCs w:val="20"/>
        </w:rPr>
        <w:t>(art. 16 e 27 del Disciplinare di gara)</w:t>
      </w:r>
      <w:r w:rsidRPr="006533B7">
        <w:rPr>
          <w:sz w:val="20"/>
          <w:szCs w:val="20"/>
        </w:rPr>
        <w:t xml:space="preserve"> </w:t>
      </w:r>
    </w:p>
    <w:p w14:paraId="6752FEA2" w14:textId="6969381C" w:rsidR="00C41162" w:rsidRPr="006533B7" w:rsidRDefault="009E46B4" w:rsidP="009E46B4">
      <w:pPr>
        <w:ind w:left="284" w:hanging="284"/>
        <w:jc w:val="both"/>
        <w:rPr>
          <w:sz w:val="20"/>
          <w:szCs w:val="20"/>
        </w:rPr>
      </w:pPr>
      <w:r w:rsidRPr="006533B7">
        <w:rPr>
          <w:sz w:val="20"/>
          <w:szCs w:val="20"/>
        </w:rPr>
        <w:lastRenderedPageBreak/>
        <w:t xml:space="preserve">▪ </w:t>
      </w:r>
      <w:r w:rsidRPr="006533B7">
        <w:rPr>
          <w:sz w:val="20"/>
          <w:szCs w:val="20"/>
        </w:rPr>
        <w:tab/>
      </w:r>
      <w:r w:rsidR="00184306" w:rsidRPr="006533B7">
        <w:rPr>
          <w:b/>
          <w:sz w:val="20"/>
          <w:szCs w:val="20"/>
        </w:rPr>
        <w:t>AUTORIZZA</w:t>
      </w:r>
      <w:r w:rsidR="00184306" w:rsidRPr="006533B7">
        <w:rPr>
          <w:sz w:val="20"/>
          <w:szCs w:val="20"/>
        </w:rPr>
        <w:t xml:space="preserve"> la </w:t>
      </w:r>
      <w:r w:rsidR="002B09D4">
        <w:rPr>
          <w:sz w:val="20"/>
          <w:szCs w:val="20"/>
        </w:rPr>
        <w:t>CUC</w:t>
      </w:r>
      <w:r w:rsidR="00184306" w:rsidRPr="006533B7">
        <w:rPr>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22B7092F"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e, per le comunicazioni che avvengono a Sistema così come precisato al par. 2.3 del</w:t>
      </w:r>
      <w:r w:rsidR="00B64A8F" w:rsidRPr="00B64A8F">
        <w:rPr>
          <w:sz w:val="20"/>
          <w:szCs w:val="20"/>
        </w:rPr>
        <w:t>la documentazione di gara</w:t>
      </w:r>
      <w:r w:rsidRPr="006533B7">
        <w:rPr>
          <w:sz w:val="20"/>
          <w:szCs w:val="20"/>
        </w:rPr>
        <w:t xml:space="preserv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35B03C0C" w14:textId="77777777" w:rsidR="00603D7E" w:rsidRDefault="00603D7E" w:rsidP="00603D7E">
      <w:pPr>
        <w:pStyle w:val="Textbody"/>
        <w:tabs>
          <w:tab w:val="left" w:pos="284"/>
        </w:tabs>
        <w:spacing w:after="142" w:line="360" w:lineRule="auto"/>
        <w:rPr>
          <w:rFonts w:ascii="Times New Roman" w:hAnsi="Times New Roman" w:cs="Times New Roman"/>
          <w:sz w:val="22"/>
          <w:szCs w:val="22"/>
        </w:rPr>
      </w:pPr>
    </w:p>
    <w:p w14:paraId="18A0F934" w14:textId="77777777" w:rsidR="00603D7E" w:rsidRDefault="00603D7E" w:rsidP="005741CD">
      <w:pPr>
        <w:spacing w:after="0" w:line="240" w:lineRule="auto"/>
        <w:ind w:left="5812"/>
        <w:jc w:val="center"/>
        <w:rPr>
          <w:sz w:val="20"/>
          <w:szCs w:val="20"/>
        </w:rPr>
      </w:pPr>
    </w:p>
    <w:p w14:paraId="72AFA0DA" w14:textId="77777777" w:rsidR="00603D7E" w:rsidRDefault="00603D7E" w:rsidP="005741CD">
      <w:pPr>
        <w:spacing w:after="0" w:line="240" w:lineRule="auto"/>
        <w:ind w:left="5812"/>
        <w:jc w:val="center"/>
        <w:rPr>
          <w:sz w:val="20"/>
          <w:szCs w:val="20"/>
        </w:rPr>
      </w:pPr>
    </w:p>
    <w:p w14:paraId="53990226" w14:textId="77777777" w:rsidR="00603D7E" w:rsidRDefault="00603D7E" w:rsidP="005741CD">
      <w:pPr>
        <w:spacing w:after="0" w:line="240" w:lineRule="auto"/>
        <w:ind w:left="5812"/>
        <w:jc w:val="center"/>
        <w:rPr>
          <w:sz w:val="20"/>
          <w:szCs w:val="20"/>
        </w:rPr>
      </w:pPr>
    </w:p>
    <w:p w14:paraId="01816087" w14:textId="56BAB405" w:rsidR="00C41162" w:rsidRDefault="005741CD" w:rsidP="005741CD">
      <w:pPr>
        <w:spacing w:after="0" w:line="240" w:lineRule="auto"/>
        <w:ind w:left="5812"/>
        <w:jc w:val="center"/>
        <w:rPr>
          <w:sz w:val="20"/>
          <w:szCs w:val="20"/>
        </w:rPr>
      </w:pPr>
      <w:r>
        <w:rPr>
          <w:sz w:val="20"/>
          <w:szCs w:val="20"/>
        </w:rPr>
        <w:t>Firma</w:t>
      </w:r>
    </w:p>
    <w:p w14:paraId="7D1463A0" w14:textId="77777777" w:rsidR="005741CD" w:rsidRDefault="005741CD" w:rsidP="005741CD">
      <w:pPr>
        <w:spacing w:after="0" w:line="240" w:lineRule="auto"/>
        <w:ind w:left="5812"/>
        <w:jc w:val="center"/>
        <w:rPr>
          <w:sz w:val="20"/>
          <w:szCs w:val="20"/>
        </w:rPr>
      </w:pPr>
      <w:r>
        <w:rPr>
          <w:sz w:val="20"/>
          <w:szCs w:val="20"/>
        </w:rPr>
        <w:t>(nome e cognome)</w:t>
      </w:r>
    </w:p>
    <w:p w14:paraId="4F1930A4" w14:textId="77777777" w:rsidR="005741CD" w:rsidRDefault="005741CD" w:rsidP="005741CD">
      <w:pPr>
        <w:ind w:left="5812"/>
        <w:jc w:val="center"/>
        <w:rPr>
          <w:sz w:val="20"/>
          <w:szCs w:val="20"/>
        </w:rPr>
      </w:pPr>
    </w:p>
    <w:p w14:paraId="0ACFFA09" w14:textId="3D24D11E" w:rsidR="005741CD" w:rsidRDefault="005741CD" w:rsidP="005741CD">
      <w:pPr>
        <w:ind w:left="5812"/>
        <w:jc w:val="center"/>
        <w:rPr>
          <w:sz w:val="20"/>
          <w:szCs w:val="20"/>
        </w:rPr>
      </w:pPr>
      <w:r>
        <w:rPr>
          <w:sz w:val="20"/>
          <w:szCs w:val="20"/>
        </w:rPr>
        <w:t>_________________</w:t>
      </w:r>
    </w:p>
    <w:p w14:paraId="4F8CDA86" w14:textId="77777777" w:rsidR="00B64A8F" w:rsidRDefault="00B64A8F" w:rsidP="00B64A8F">
      <w:pPr>
        <w:rPr>
          <w:sz w:val="20"/>
          <w:szCs w:val="20"/>
        </w:rPr>
      </w:pPr>
    </w:p>
    <w:p w14:paraId="2323A5A8" w14:textId="77777777" w:rsidR="00B64A8F" w:rsidRPr="006533B7" w:rsidRDefault="00B64A8F" w:rsidP="00B64A8F">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4E57E1A" w14:textId="77777777" w:rsidR="00B64A8F" w:rsidRPr="00B64A8F" w:rsidRDefault="00B64A8F" w:rsidP="00B64A8F">
      <w:pPr>
        <w:rPr>
          <w:sz w:val="20"/>
          <w:szCs w:val="20"/>
        </w:rPr>
      </w:pPr>
    </w:p>
    <w:sectPr w:rsidR="00B64A8F" w:rsidRPr="00B64A8F">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61B82" w14:textId="77777777" w:rsidR="00BC482B" w:rsidRDefault="00BC482B">
      <w:pPr>
        <w:spacing w:after="0" w:line="240" w:lineRule="auto"/>
      </w:pPr>
      <w:r>
        <w:separator/>
      </w:r>
    </w:p>
  </w:endnote>
  <w:endnote w:type="continuationSeparator" w:id="0">
    <w:p w14:paraId="25C62B62" w14:textId="77777777" w:rsidR="00BC482B" w:rsidRDefault="00BC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26116"/>
      <w:docPartObj>
        <w:docPartGallery w:val="Page Numbers (Bottom of Page)"/>
        <w:docPartUnique/>
      </w:docPartObj>
    </w:sdtPr>
    <w:sdtEndPr>
      <w:rPr>
        <w:sz w:val="18"/>
        <w:szCs w:val="18"/>
      </w:rPr>
    </w:sdtEndPr>
    <w:sdtContent>
      <w:p w14:paraId="20CD4057" w14:textId="0425C3FB" w:rsidR="00231195" w:rsidRDefault="005741CD">
        <w:pPr>
          <w:pStyle w:val="Pidipagina"/>
          <w:jc w:val="center"/>
        </w:pPr>
        <w:r>
          <w:fldChar w:fldCharType="begin"/>
        </w:r>
        <w:r>
          <w:instrText>PAGE   \* MERGEFORMAT</w:instrText>
        </w:r>
        <w:r>
          <w:fldChar w:fldCharType="separate"/>
        </w:r>
        <w:r w:rsidR="00C6353D">
          <w:rPr>
            <w:noProof/>
          </w:rPr>
          <w:t>9</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62AEC" w14:textId="77777777" w:rsidR="00BC482B" w:rsidRDefault="00BC482B">
      <w:pPr>
        <w:rPr>
          <w:sz w:val="12"/>
        </w:rPr>
      </w:pPr>
      <w:r>
        <w:separator/>
      </w:r>
    </w:p>
  </w:footnote>
  <w:footnote w:type="continuationSeparator" w:id="0">
    <w:p w14:paraId="2D260A41" w14:textId="77777777" w:rsidR="00BC482B" w:rsidRDefault="00BC482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404AB4C" w:rsidR="00C41162" w:rsidRDefault="00184306">
      <w:pPr>
        <w:pStyle w:val="Testonotaapidipagina"/>
        <w:rPr>
          <w:sz w:val="16"/>
          <w:szCs w:val="16"/>
        </w:rPr>
      </w:pPr>
      <w:r>
        <w:rPr>
          <w:sz w:val="16"/>
          <w:szCs w:val="16"/>
        </w:rPr>
        <w:t>• della Mandataria /</w:t>
      </w:r>
      <w:r w:rsidR="0059162C">
        <w:rPr>
          <w:sz w:val="16"/>
          <w:szCs w:val="16"/>
        </w:rPr>
        <w:t>Delegataria/</w:t>
      </w:r>
      <w:r>
        <w:rPr>
          <w:sz w:val="16"/>
          <w:szCs w:val="16"/>
        </w:rPr>
        <w:t xml:space="preserve">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E452CF" w14:paraId="29F2AEB3" w14:textId="77777777" w:rsidTr="00142F34">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2B93" w14:textId="77777777" w:rsidR="00E452CF" w:rsidRDefault="00E452CF" w:rsidP="00E452CF">
          <w:pPr>
            <w:pStyle w:val="Rientrocorpodeltesto22"/>
            <w:tabs>
              <w:tab w:val="left" w:pos="0"/>
            </w:tabs>
            <w:spacing w:before="0"/>
            <w:ind w:right="-676" w:firstLine="0"/>
          </w:pPr>
          <w:r>
            <w:rPr>
              <w:noProof/>
              <w:lang w:eastAsia="it-IT"/>
            </w:rPr>
            <w:drawing>
              <wp:inline distT="0" distB="0" distL="0" distR="0" wp14:anchorId="17005310" wp14:editId="027F50B4">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A91C6" w14:textId="77777777" w:rsidR="00E452CF" w:rsidRDefault="00E452CF" w:rsidP="00E452CF">
          <w:pPr>
            <w:pStyle w:val="Corpotesto"/>
            <w:spacing w:before="120"/>
            <w:jc w:val="center"/>
          </w:pPr>
          <w:r>
            <w:rPr>
              <w:noProof/>
              <w:lang w:eastAsia="it-IT"/>
            </w:rPr>
            <w:drawing>
              <wp:inline distT="0" distB="0" distL="0" distR="0" wp14:anchorId="6947AC3B" wp14:editId="7DA73F08">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73DEF" w14:textId="77777777" w:rsidR="00E452CF" w:rsidRDefault="00E452CF" w:rsidP="00E452CF">
          <w:pPr>
            <w:tabs>
              <w:tab w:val="center" w:pos="4819"/>
              <w:tab w:val="right" w:pos="9638"/>
            </w:tabs>
            <w:jc w:val="center"/>
            <w:rPr>
              <w:b/>
              <w:bCs/>
              <w:sz w:val="20"/>
              <w:szCs w:val="20"/>
            </w:rPr>
          </w:pPr>
        </w:p>
        <w:p w14:paraId="240FCDF9" w14:textId="77777777" w:rsidR="00E452CF" w:rsidRDefault="00E452CF" w:rsidP="00E452CF">
          <w:pPr>
            <w:tabs>
              <w:tab w:val="center" w:pos="4819"/>
              <w:tab w:val="right" w:pos="9638"/>
            </w:tabs>
            <w:jc w:val="center"/>
          </w:pPr>
          <w:r>
            <w:rPr>
              <w:b/>
              <w:bCs/>
              <w:noProof/>
              <w:sz w:val="16"/>
              <w:szCs w:val="16"/>
              <w:lang w:eastAsia="it-IT"/>
            </w:rPr>
            <w:drawing>
              <wp:anchor distT="0" distB="0" distL="114300" distR="114300" simplePos="0" relativeHeight="251660288" behindDoc="0" locked="0" layoutInCell="1" allowOverlap="1" wp14:anchorId="142A0075" wp14:editId="2A60475F">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D5D7C43" w14:textId="77777777" w:rsidR="00E452CF" w:rsidRDefault="00E452CF" w:rsidP="00E452CF">
          <w:pPr>
            <w:tabs>
              <w:tab w:val="center" w:pos="4819"/>
              <w:tab w:val="right" w:pos="9638"/>
            </w:tabs>
            <w:jc w:val="center"/>
            <w:rPr>
              <w:b/>
              <w:bCs/>
              <w:sz w:val="20"/>
              <w:szCs w:val="20"/>
            </w:rPr>
          </w:pPr>
        </w:p>
        <w:p w14:paraId="5674CFA9" w14:textId="77777777" w:rsidR="00E452CF" w:rsidRDefault="00E452CF" w:rsidP="00E452CF">
          <w:pPr>
            <w:tabs>
              <w:tab w:val="center" w:pos="4819"/>
              <w:tab w:val="right" w:pos="9638"/>
            </w:tabs>
            <w:jc w:val="center"/>
            <w:rPr>
              <w:b/>
              <w:bCs/>
              <w:sz w:val="20"/>
              <w:szCs w:val="20"/>
            </w:rPr>
          </w:pPr>
        </w:p>
        <w:p w14:paraId="5A4F5E82" w14:textId="77777777" w:rsidR="00E452CF" w:rsidRDefault="00E452CF" w:rsidP="00E452CF">
          <w:pPr>
            <w:tabs>
              <w:tab w:val="center" w:pos="4819"/>
              <w:tab w:val="right" w:pos="9638"/>
            </w:tabs>
            <w:jc w:val="center"/>
            <w:rPr>
              <w:b/>
              <w:bCs/>
              <w:sz w:val="16"/>
              <w:szCs w:val="16"/>
            </w:rPr>
          </w:pPr>
        </w:p>
        <w:p w14:paraId="31E99272" w14:textId="77777777" w:rsidR="00E452CF" w:rsidRDefault="00E452CF" w:rsidP="00E452CF">
          <w:pPr>
            <w:pStyle w:val="Footnote"/>
            <w:jc w:val="center"/>
          </w:pPr>
        </w:p>
        <w:p w14:paraId="68A3E47F" w14:textId="77777777" w:rsidR="00E452CF" w:rsidRDefault="00E452CF" w:rsidP="00E452CF">
          <w:pPr>
            <w:pStyle w:val="Footnote"/>
            <w:jc w:val="center"/>
          </w:pPr>
          <w:r>
            <w:rPr>
              <w:rStyle w:val="Carpredefinitoparagrafo1"/>
              <w:rFonts w:cs="Calibri"/>
              <w:b/>
              <w:bCs/>
              <w:i/>
              <w:iCs/>
              <w:sz w:val="14"/>
              <w:szCs w:val="24"/>
            </w:rPr>
            <w:t xml:space="preserve">Certificato di SGQ </w:t>
          </w:r>
        </w:p>
        <w:p w14:paraId="7281C81B" w14:textId="77777777" w:rsidR="00E452CF" w:rsidRDefault="00E452CF" w:rsidP="00E452CF">
          <w:pPr>
            <w:pStyle w:val="Footnote"/>
            <w:jc w:val="center"/>
          </w:pPr>
          <w:r>
            <w:rPr>
              <w:rStyle w:val="Carpredefinitoparagrafo1"/>
              <w:rFonts w:cs="Calibri"/>
              <w:b/>
              <w:bCs/>
              <w:i/>
              <w:iCs/>
              <w:sz w:val="14"/>
              <w:szCs w:val="24"/>
            </w:rPr>
            <w:t>N° 50 100 14229</w:t>
          </w:r>
        </w:p>
        <w:p w14:paraId="77E6AA31" w14:textId="77777777" w:rsidR="00E452CF" w:rsidRDefault="00E452CF" w:rsidP="00E452CF">
          <w:pPr>
            <w:tabs>
              <w:tab w:val="center" w:pos="4819"/>
              <w:tab w:val="right" w:pos="9638"/>
            </w:tabs>
            <w:jc w:val="center"/>
            <w:rPr>
              <w:b/>
              <w:bCs/>
              <w:sz w:val="20"/>
              <w:szCs w:val="20"/>
            </w:rPr>
          </w:pPr>
        </w:p>
        <w:p w14:paraId="671C19B4" w14:textId="77777777" w:rsidR="00E452CF" w:rsidRDefault="00E452CF" w:rsidP="00E452CF">
          <w:pPr>
            <w:tabs>
              <w:tab w:val="center" w:pos="4819"/>
              <w:tab w:val="right" w:pos="9638"/>
            </w:tabs>
            <w:jc w:val="center"/>
            <w:rPr>
              <w:b/>
              <w:bCs/>
              <w:sz w:val="20"/>
              <w:szCs w:val="20"/>
            </w:rPr>
          </w:pPr>
          <w:r>
            <w:rPr>
              <w:b/>
              <w:bCs/>
              <w:sz w:val="20"/>
              <w:szCs w:val="20"/>
            </w:rPr>
            <w:t>IDC_113_CUC</w:t>
          </w:r>
        </w:p>
        <w:p w14:paraId="3CBFECF8" w14:textId="13842386" w:rsidR="00E452CF" w:rsidRDefault="00E452CF" w:rsidP="00F57EB7">
          <w:pPr>
            <w:tabs>
              <w:tab w:val="center" w:pos="4819"/>
              <w:tab w:val="right" w:pos="9638"/>
            </w:tabs>
            <w:jc w:val="center"/>
          </w:pPr>
          <w:r>
            <w:rPr>
              <w:b/>
              <w:bCs/>
              <w:sz w:val="20"/>
              <w:szCs w:val="20"/>
            </w:rPr>
            <w:t xml:space="preserve">Rev. </w:t>
          </w:r>
          <w:r w:rsidR="00534FFE">
            <w:rPr>
              <w:b/>
              <w:bCs/>
              <w:sz w:val="20"/>
              <w:szCs w:val="20"/>
            </w:rPr>
            <w:t>10</w:t>
          </w:r>
          <w:r>
            <w:rPr>
              <w:b/>
              <w:bCs/>
              <w:sz w:val="20"/>
              <w:szCs w:val="20"/>
            </w:rPr>
            <w:t xml:space="preserve">   </w:t>
          </w:r>
          <w:r w:rsidR="00534FFE">
            <w:rPr>
              <w:b/>
              <w:bCs/>
              <w:sz w:val="20"/>
              <w:szCs w:val="20"/>
            </w:rPr>
            <w:t>05/02/2023</w:t>
          </w:r>
          <w:r>
            <w:rPr>
              <w:noProof/>
              <w:sz w:val="16"/>
              <w:szCs w:val="16"/>
              <w:shd w:val="clear" w:color="auto" w:fill="FFFF00"/>
              <w:lang w:eastAsia="it-IT"/>
            </w:rPr>
            <w:drawing>
              <wp:anchor distT="0" distB="0" distL="114300" distR="114300" simplePos="0" relativeHeight="251659264" behindDoc="0" locked="0" layoutInCell="1" allowOverlap="1" wp14:anchorId="4A9ECA33" wp14:editId="48BFD354">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E452CF" w14:paraId="0F9D0CCA" w14:textId="77777777" w:rsidTr="00534FFE">
      <w:trPr>
        <w:trHeight w:val="300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4E33D" w14:textId="77777777" w:rsidR="00E452CF" w:rsidRDefault="00E452CF" w:rsidP="00E452CF"/>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1064" w14:textId="5C2B31F1" w:rsidR="00E452CF" w:rsidRDefault="00E452CF" w:rsidP="00E452CF">
          <w:pPr>
            <w:pStyle w:val="Indice"/>
            <w:jc w:val="center"/>
          </w:pPr>
          <w:r w:rsidRPr="006533B7">
            <w:t>Domanda di partecipazione</w:t>
          </w:r>
          <w:r w:rsidR="0050431E" w:rsidRPr="0050431E">
            <w:rPr>
              <w:color w:val="FF0000"/>
            </w:rPr>
            <w:t xml:space="preserve"> </w:t>
          </w:r>
          <w:r w:rsidR="0050431E" w:rsidRPr="00BB677A">
            <w:t>integrativa</w:t>
          </w:r>
          <w:r w:rsidR="00BB677A" w:rsidRPr="00BB677A">
            <w:t xml:space="preserve"> al DGUE</w:t>
          </w:r>
        </w:p>
        <w:p w14:paraId="392FAB29" w14:textId="452E7661" w:rsidR="00E452CF" w:rsidRPr="006533B7" w:rsidRDefault="00BB677A" w:rsidP="00E452CF">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E452CF" w:rsidRPr="006533B7">
            <w:rPr>
              <w:b/>
              <w:bCs/>
              <w:i/>
              <w:color w:val="FFFFFF" w:themeColor="background1"/>
              <w:sz w:val="20"/>
              <w:szCs w:val="20"/>
            </w:rPr>
            <w:t>(da presentare in bollo nel rispetto di quanto stabilito dal Decreto del Presidente della Repubblica n. 642/72)</w:t>
          </w:r>
          <w:r w:rsidR="00E452CF">
            <w:rPr>
              <w:rStyle w:val="Rimandonotaapidipagina"/>
              <w:b/>
              <w:bCs/>
              <w:i/>
              <w:color w:val="FFFFFF" w:themeColor="background1"/>
              <w:sz w:val="20"/>
              <w:szCs w:val="20"/>
            </w:rPr>
            <w:footnoteRef/>
          </w:r>
          <w:r w:rsidR="0050431E">
            <w:rPr>
              <w:b/>
              <w:bCs/>
              <w:i/>
              <w:color w:val="FFFFFF" w:themeColor="background1"/>
              <w:sz w:val="20"/>
              <w:szCs w:val="20"/>
            </w:rPr>
            <w:t xml:space="preserve"> </w:t>
          </w:r>
        </w:p>
        <w:p w14:paraId="3D4AA4A2" w14:textId="51373B0A" w:rsidR="00E452CF" w:rsidRDefault="00E452CF" w:rsidP="00534FFE">
          <w:pPr>
            <w:jc w:val="both"/>
          </w:pPr>
          <w:r w:rsidRPr="006533B7">
            <w:rPr>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AAF2" w14:textId="77777777" w:rsidR="00E452CF" w:rsidRDefault="00E452CF" w:rsidP="00E452CF">
          <w:pPr>
            <w:jc w:val="center"/>
            <w:rPr>
              <w:b/>
              <w:sz w:val="16"/>
              <w:szCs w:val="16"/>
            </w:rPr>
          </w:pPr>
        </w:p>
      </w:tc>
    </w:tr>
  </w:tbl>
  <w:p w14:paraId="5562BE29" w14:textId="77777777" w:rsidR="00C41162" w:rsidRDefault="00C41162" w:rsidP="00E452C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381D32"/>
    <w:multiLevelType w:val="hybridMultilevel"/>
    <w:tmpl w:val="A26A5396"/>
    <w:lvl w:ilvl="0" w:tplc="E7EA9F1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96177FB"/>
    <w:multiLevelType w:val="hybridMultilevel"/>
    <w:tmpl w:val="74903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abstractNumId w:val="17"/>
  </w:num>
  <w:num w:numId="2">
    <w:abstractNumId w:val="21"/>
  </w:num>
  <w:num w:numId="3">
    <w:abstractNumId w:val="10"/>
  </w:num>
  <w:num w:numId="4">
    <w:abstractNumId w:val="12"/>
  </w:num>
  <w:num w:numId="5">
    <w:abstractNumId w:val="4"/>
  </w:num>
  <w:num w:numId="6">
    <w:abstractNumId w:val="19"/>
  </w:num>
  <w:num w:numId="7">
    <w:abstractNumId w:val="8"/>
  </w:num>
  <w:num w:numId="8">
    <w:abstractNumId w:val="9"/>
  </w:num>
  <w:num w:numId="9">
    <w:abstractNumId w:val="18"/>
  </w:num>
  <w:num w:numId="10">
    <w:abstractNumId w:val="2"/>
  </w:num>
  <w:num w:numId="11">
    <w:abstractNumId w:val="15"/>
  </w:num>
  <w:num w:numId="12">
    <w:abstractNumId w:val="0"/>
  </w:num>
  <w:num w:numId="13">
    <w:abstractNumId w:val="5"/>
  </w:num>
  <w:num w:numId="14">
    <w:abstractNumId w:val="23"/>
  </w:num>
  <w:num w:numId="15">
    <w:abstractNumId w:val="6"/>
  </w:num>
  <w:num w:numId="16">
    <w:abstractNumId w:val="3"/>
  </w:num>
  <w:num w:numId="17">
    <w:abstractNumId w:val="7"/>
  </w:num>
  <w:num w:numId="18">
    <w:abstractNumId w:val="11"/>
  </w:num>
  <w:num w:numId="19">
    <w:abstractNumId w:val="1"/>
  </w:num>
  <w:num w:numId="20">
    <w:abstractNumId w:val="13"/>
  </w:num>
  <w:num w:numId="21">
    <w:abstractNumId w:val="14"/>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21A82"/>
    <w:rsid w:val="000321C9"/>
    <w:rsid w:val="000805C3"/>
    <w:rsid w:val="000D16A4"/>
    <w:rsid w:val="000E5869"/>
    <w:rsid w:val="00141B8D"/>
    <w:rsid w:val="00184306"/>
    <w:rsid w:val="001D24C1"/>
    <w:rsid w:val="00231195"/>
    <w:rsid w:val="00241596"/>
    <w:rsid w:val="002842CE"/>
    <w:rsid w:val="002A377A"/>
    <w:rsid w:val="002B09D4"/>
    <w:rsid w:val="00341FA1"/>
    <w:rsid w:val="00345201"/>
    <w:rsid w:val="00361F9D"/>
    <w:rsid w:val="003A789B"/>
    <w:rsid w:val="00426008"/>
    <w:rsid w:val="00432C93"/>
    <w:rsid w:val="0045642F"/>
    <w:rsid w:val="00472F9B"/>
    <w:rsid w:val="00482016"/>
    <w:rsid w:val="00500F41"/>
    <w:rsid w:val="0050431E"/>
    <w:rsid w:val="00534FFE"/>
    <w:rsid w:val="005741CD"/>
    <w:rsid w:val="0059162C"/>
    <w:rsid w:val="005D0B20"/>
    <w:rsid w:val="005D51FC"/>
    <w:rsid w:val="006026A2"/>
    <w:rsid w:val="00603D7E"/>
    <w:rsid w:val="006533B7"/>
    <w:rsid w:val="0066102F"/>
    <w:rsid w:val="0069625E"/>
    <w:rsid w:val="00781898"/>
    <w:rsid w:val="007E198F"/>
    <w:rsid w:val="00803EFB"/>
    <w:rsid w:val="00853623"/>
    <w:rsid w:val="0088592C"/>
    <w:rsid w:val="008A7A3D"/>
    <w:rsid w:val="008B32F6"/>
    <w:rsid w:val="008F3036"/>
    <w:rsid w:val="0092258B"/>
    <w:rsid w:val="00942E88"/>
    <w:rsid w:val="009B5141"/>
    <w:rsid w:val="009E46B4"/>
    <w:rsid w:val="009F2FD8"/>
    <w:rsid w:val="00A44893"/>
    <w:rsid w:val="00A718A5"/>
    <w:rsid w:val="00B25B4D"/>
    <w:rsid w:val="00B459DA"/>
    <w:rsid w:val="00B64A8F"/>
    <w:rsid w:val="00B7690A"/>
    <w:rsid w:val="00B93187"/>
    <w:rsid w:val="00BB677A"/>
    <w:rsid w:val="00BC482B"/>
    <w:rsid w:val="00BF1D89"/>
    <w:rsid w:val="00BF4C0F"/>
    <w:rsid w:val="00C41162"/>
    <w:rsid w:val="00C6353D"/>
    <w:rsid w:val="00C96B6B"/>
    <w:rsid w:val="00CD06BC"/>
    <w:rsid w:val="00D41FA7"/>
    <w:rsid w:val="00D42373"/>
    <w:rsid w:val="00D4569D"/>
    <w:rsid w:val="00D620A1"/>
    <w:rsid w:val="00D778F8"/>
    <w:rsid w:val="00DD2513"/>
    <w:rsid w:val="00DF4EDE"/>
    <w:rsid w:val="00E452CF"/>
    <w:rsid w:val="00F05ACD"/>
    <w:rsid w:val="00F24FF7"/>
    <w:rsid w:val="00F27E15"/>
    <w:rsid w:val="00F57EB7"/>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B89E1-39CC-47AC-B35E-3327659F4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10</Pages>
  <Words>2655</Words>
  <Characters>15137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Daria Rambaldini</cp:lastModifiedBy>
  <cp:revision>30</cp:revision>
  <cp:lastPrinted>2024-02-05T12:47:00Z</cp:lastPrinted>
  <dcterms:created xsi:type="dcterms:W3CDTF">2024-02-03T13:45:00Z</dcterms:created>
  <dcterms:modified xsi:type="dcterms:W3CDTF">2024-03-28T07:44:00Z</dcterms:modified>
  <dc:language>it-IT</dc:language>
</cp:coreProperties>
</file>