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6C2" w:rsidRDefault="005956C2" w:rsidP="005956C2">
      <w:pPr>
        <w:autoSpaceDE w:val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MODELLO RICHIESTA</w:t>
      </w:r>
    </w:p>
    <w:p w:rsidR="00164B09" w:rsidRDefault="00164B09" w:rsidP="00164B09">
      <w:pPr>
        <w:jc w:val="both"/>
      </w:pPr>
    </w:p>
    <w:p w:rsidR="00164B09" w:rsidRDefault="00164B09" w:rsidP="00164B09">
      <w:pPr>
        <w:autoSpaceDE w:val="0"/>
        <w:ind w:left="566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</w:t>
      </w:r>
      <w:r w:rsidR="00C51B05">
        <w:rPr>
          <w:color w:val="000000"/>
          <w:sz w:val="22"/>
          <w:szCs w:val="22"/>
        </w:rPr>
        <w:t>LA</w:t>
      </w:r>
    </w:p>
    <w:p w:rsidR="00164B09" w:rsidRDefault="00C51B05" w:rsidP="00164B09">
      <w:pPr>
        <w:autoSpaceDE w:val="0"/>
        <w:ind w:left="566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CUC AREA VASTA BRESCIA</w:t>
      </w:r>
    </w:p>
    <w:p w:rsidR="00164B09" w:rsidRDefault="00C51B05" w:rsidP="00164B09">
      <w:pPr>
        <w:autoSpaceDE w:val="0"/>
        <w:ind w:left="566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S.D.T. DI VALLE TROMPIA</w:t>
      </w:r>
    </w:p>
    <w:p w:rsidR="00164B09" w:rsidRDefault="00164B09" w:rsidP="00164B09">
      <w:pPr>
        <w:autoSpaceDE w:val="0"/>
        <w:rPr>
          <w:color w:val="000000"/>
          <w:sz w:val="22"/>
          <w:szCs w:val="22"/>
        </w:rPr>
      </w:pPr>
    </w:p>
    <w:p w:rsidR="00164B09" w:rsidRDefault="00164B09" w:rsidP="00164B09">
      <w:pPr>
        <w:autoSpaceDE w:val="0"/>
        <w:rPr>
          <w:color w:val="000000"/>
          <w:sz w:val="22"/>
          <w:szCs w:val="22"/>
        </w:rPr>
      </w:pPr>
    </w:p>
    <w:p w:rsidR="00164B09" w:rsidRDefault="00164B09" w:rsidP="00164B09">
      <w:pPr>
        <w:autoSpaceDE w:val="0"/>
        <w:rPr>
          <w:color w:val="000000"/>
          <w:sz w:val="22"/>
          <w:szCs w:val="22"/>
        </w:rPr>
      </w:pPr>
    </w:p>
    <w:p w:rsidR="00164B09" w:rsidRDefault="00164B09" w:rsidP="00164B09">
      <w:pPr>
        <w:autoSpaceDE w:val="0"/>
        <w:rPr>
          <w:color w:val="000000"/>
          <w:sz w:val="22"/>
          <w:szCs w:val="22"/>
        </w:rPr>
      </w:pPr>
    </w:p>
    <w:p w:rsidR="00164B09" w:rsidRDefault="005956C2" w:rsidP="00164B0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Oggetto: M</w:t>
      </w:r>
      <w:r w:rsidR="00164B09">
        <w:rPr>
          <w:color w:val="000000"/>
          <w:sz w:val="22"/>
          <w:szCs w:val="22"/>
        </w:rPr>
        <w:t xml:space="preserve">anifestazione di interesse finalizzato alla inclusione nell’elenco dei soggetti da invitare per la procedura di affido: </w:t>
      </w:r>
      <w:r w:rsidR="002F63BC">
        <w:rPr>
          <w:rFonts w:eastAsia="TimesNewRomanPS-BoldMT"/>
          <w:b/>
          <w:bCs/>
          <w:i/>
          <w:iCs/>
          <w:color w:val="000000"/>
          <w:sz w:val="22"/>
          <w:szCs w:val="22"/>
          <w:lang w:val="it"/>
        </w:rPr>
        <w:t xml:space="preserve">FORNITURA E INSTALLAZIONE </w:t>
      </w:r>
      <w:r w:rsidR="000956A6">
        <w:rPr>
          <w:rFonts w:eastAsia="TimesNewRomanPS-BoldMT"/>
          <w:b/>
          <w:bCs/>
          <w:i/>
          <w:iCs/>
          <w:color w:val="000000"/>
          <w:sz w:val="22"/>
          <w:szCs w:val="22"/>
          <w:lang w:val="it"/>
        </w:rPr>
        <w:t xml:space="preserve">DI UN SISTEMA DI VIDEO SORVEGLIANZA </w:t>
      </w:r>
      <w:r w:rsidR="002F63BC">
        <w:rPr>
          <w:rFonts w:eastAsia="TimesNewRomanPS-BoldMT"/>
          <w:b/>
          <w:bCs/>
          <w:i/>
          <w:iCs/>
          <w:color w:val="000000"/>
          <w:sz w:val="22"/>
          <w:szCs w:val="22"/>
          <w:lang w:val="it"/>
        </w:rPr>
        <w:t xml:space="preserve">SUL TERRITORIO </w:t>
      </w:r>
      <w:r w:rsidR="00C00AE0">
        <w:rPr>
          <w:rFonts w:eastAsia="TimesNewRomanPS-BoldMT"/>
          <w:b/>
          <w:bCs/>
          <w:i/>
          <w:iCs/>
          <w:color w:val="000000"/>
          <w:sz w:val="22"/>
          <w:szCs w:val="22"/>
          <w:lang w:val="it"/>
        </w:rPr>
        <w:t xml:space="preserve">DEL COMUNE DI CASTIGLIONE DELLE STIVIERE (MN) </w:t>
      </w:r>
    </w:p>
    <w:p w:rsidR="00164B09" w:rsidRDefault="00164B09" w:rsidP="00164B09">
      <w:pPr>
        <w:autoSpaceDE w:val="0"/>
        <w:jc w:val="both"/>
        <w:rPr>
          <w:color w:val="000000"/>
          <w:sz w:val="22"/>
          <w:szCs w:val="22"/>
        </w:rPr>
      </w:pPr>
    </w:p>
    <w:p w:rsidR="00164B09" w:rsidRDefault="00164B09" w:rsidP="00164B09">
      <w:pPr>
        <w:autoSpaceDE w:val="0"/>
        <w:rPr>
          <w:color w:val="000000"/>
          <w:sz w:val="22"/>
          <w:szCs w:val="22"/>
        </w:rPr>
      </w:pPr>
    </w:p>
    <w:p w:rsidR="00164B09" w:rsidRDefault="00164B09" w:rsidP="00164B09">
      <w:pPr>
        <w:autoSpaceDE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sottoscritto _______________________________________, in qualità di (precisare se titolare, legale rappresentante, procuratore od altro) ____________________________________________</w:t>
      </w:r>
    </w:p>
    <w:p w:rsidR="00164B09" w:rsidRDefault="00164B09" w:rsidP="00164B09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dell’impresa_____________________________________________________________________, con sede in ________________________________________________________ </w:t>
      </w:r>
    </w:p>
    <w:p w:rsidR="00164B09" w:rsidRDefault="00164B09" w:rsidP="00164B09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via/piazza ___________________________</w:t>
      </w:r>
      <w:proofErr w:type="gramStart"/>
      <w:r>
        <w:rPr>
          <w:color w:val="000000"/>
          <w:sz w:val="22"/>
          <w:szCs w:val="22"/>
        </w:rPr>
        <w:t>_  P.</w:t>
      </w:r>
      <w:proofErr w:type="gramEnd"/>
      <w:r>
        <w:rPr>
          <w:color w:val="000000"/>
          <w:sz w:val="22"/>
          <w:szCs w:val="22"/>
        </w:rPr>
        <w:t xml:space="preserve"> I.V.A./ C.F. _________________________________________ - tel. _______________________ relativamente alla procedura di avviso per la presentazione delle domande per la selezione degli aspiranti alla procedura indicata con apposito avviso pubblico:</w:t>
      </w:r>
    </w:p>
    <w:p w:rsidR="00164B09" w:rsidRPr="002F63BC" w:rsidRDefault="00164B09" w:rsidP="000956A6">
      <w:pPr>
        <w:numPr>
          <w:ilvl w:val="0"/>
          <w:numId w:val="1"/>
        </w:numPr>
        <w:autoSpaceDE w:val="0"/>
        <w:spacing w:line="360" w:lineRule="auto"/>
        <w:jc w:val="both"/>
        <w:rPr>
          <w:sz w:val="22"/>
          <w:szCs w:val="22"/>
        </w:rPr>
      </w:pPr>
      <w:r w:rsidRPr="002F63BC">
        <w:rPr>
          <w:color w:val="000000"/>
          <w:sz w:val="22"/>
          <w:szCs w:val="22"/>
        </w:rPr>
        <w:t xml:space="preserve">preso atto delle informazioni indicate nel medesimo avviso inerenti la manifestata volontà del Comune di </w:t>
      </w:r>
      <w:r w:rsidR="002F63BC" w:rsidRPr="002F63BC">
        <w:rPr>
          <w:color w:val="000000"/>
          <w:sz w:val="22"/>
          <w:szCs w:val="22"/>
        </w:rPr>
        <w:t xml:space="preserve">CASTIGLIONE DELLE STIVIERE (MN) </w:t>
      </w:r>
      <w:r w:rsidRPr="002F63BC">
        <w:rPr>
          <w:color w:val="000000"/>
          <w:sz w:val="22"/>
          <w:szCs w:val="22"/>
        </w:rPr>
        <w:t xml:space="preserve">di procedere con la esecuzione di: </w:t>
      </w:r>
      <w:r w:rsidR="000956A6" w:rsidRPr="000956A6">
        <w:rPr>
          <w:rFonts w:eastAsia="TimesNewRomanPS-BoldMT"/>
          <w:b/>
          <w:bCs/>
          <w:i/>
          <w:iCs/>
          <w:color w:val="000000"/>
          <w:sz w:val="22"/>
          <w:szCs w:val="22"/>
          <w:lang w:val="it"/>
        </w:rPr>
        <w:t xml:space="preserve">FORNITURA E INSTALLAZIONE DI UN SISTEMA DI VIDEO SORVEGLIANZA SUL TERRITORIO DEL COMUNE DI CASTIGLIONE DELLE STIVIERE (MN) </w:t>
      </w:r>
      <w:r w:rsidR="002F63BC" w:rsidRPr="002F63BC">
        <w:rPr>
          <w:color w:val="000000"/>
          <w:sz w:val="22"/>
          <w:szCs w:val="22"/>
        </w:rPr>
        <w:t xml:space="preserve"> </w:t>
      </w:r>
      <w:r w:rsidRPr="002F63BC">
        <w:rPr>
          <w:color w:val="000000"/>
          <w:sz w:val="22"/>
          <w:szCs w:val="22"/>
        </w:rPr>
        <w:t xml:space="preserve">tenuto conto che l’avviso è finalizzato unicamente ed esclusivamente ad individuare un numero sufficiente di operatori economici da invitare alla successiva procedura di affidamento, ai sensi dell’articolo 36, comma 2, lettera b) del </w:t>
      </w:r>
      <w:proofErr w:type="spellStart"/>
      <w:r w:rsidRPr="002F63BC">
        <w:rPr>
          <w:color w:val="000000"/>
          <w:sz w:val="22"/>
          <w:szCs w:val="22"/>
        </w:rPr>
        <w:t>D.Lgs.</w:t>
      </w:r>
      <w:proofErr w:type="spellEnd"/>
      <w:r w:rsidRPr="002F63BC">
        <w:rPr>
          <w:color w:val="000000"/>
          <w:sz w:val="22"/>
          <w:szCs w:val="22"/>
        </w:rPr>
        <w:t xml:space="preserve"> 50/2016, e che il medesimo e le conclusioni dell’indagine connessa con l’avviso non determina alcuna instaurazione di posizioni giuridiche od obblighi negoziali e non vincola in nessun modo a sospendere</w:t>
      </w:r>
      <w:r w:rsidR="00B24E56" w:rsidRPr="00B24E56">
        <w:rPr>
          <w:color w:val="000000"/>
          <w:sz w:val="22"/>
          <w:szCs w:val="22"/>
        </w:rPr>
        <w:t xml:space="preserve"> </w:t>
      </w:r>
      <w:r w:rsidR="00B24E56" w:rsidRPr="002F63BC">
        <w:rPr>
          <w:color w:val="000000"/>
          <w:sz w:val="22"/>
          <w:szCs w:val="22"/>
        </w:rPr>
        <w:t>e/o</w:t>
      </w:r>
      <w:r w:rsidR="00B24E56">
        <w:rPr>
          <w:color w:val="000000"/>
          <w:sz w:val="22"/>
          <w:szCs w:val="22"/>
        </w:rPr>
        <w:t xml:space="preserve"> </w:t>
      </w:r>
      <w:r w:rsidRPr="002F63BC">
        <w:rPr>
          <w:color w:val="000000"/>
          <w:sz w:val="22"/>
          <w:szCs w:val="22"/>
        </w:rPr>
        <w:t>modificare o annullare, in tutto o in parte, l’esplorazione del mercato con atto motivato,</w:t>
      </w:r>
    </w:p>
    <w:p w:rsidR="00164B09" w:rsidRDefault="00164B09" w:rsidP="00164B09">
      <w:pPr>
        <w:autoSpaceDE w:val="0"/>
        <w:spacing w:line="360" w:lineRule="auto"/>
        <w:jc w:val="both"/>
        <w:rPr>
          <w:sz w:val="22"/>
          <w:szCs w:val="22"/>
        </w:rPr>
      </w:pPr>
    </w:p>
    <w:p w:rsidR="00164B09" w:rsidRDefault="00164B09" w:rsidP="00164B09">
      <w:pPr>
        <w:autoSpaceDE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CHIEDE</w:t>
      </w:r>
    </w:p>
    <w:p w:rsidR="00164B09" w:rsidRDefault="00164B09" w:rsidP="00164B09">
      <w:pPr>
        <w:autoSpaceDE w:val="0"/>
        <w:jc w:val="center"/>
        <w:rPr>
          <w:b/>
          <w:bCs/>
          <w:color w:val="000000"/>
          <w:sz w:val="22"/>
          <w:szCs w:val="22"/>
        </w:rPr>
      </w:pPr>
    </w:p>
    <w:p w:rsidR="00164B09" w:rsidRDefault="00164B09" w:rsidP="00164B09">
      <w:pPr>
        <w:autoSpaceDE w:val="0"/>
        <w:jc w:val="both"/>
        <w:rPr>
          <w:rFonts w:eastAsia="Arial-OneByteIdentityH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essere invitato alla procedura negoziale di cui sopra come segue:</w:t>
      </w:r>
    </w:p>
    <w:p w:rsidR="00164B09" w:rsidRDefault="00164B09" w:rsidP="00164B09">
      <w:pPr>
        <w:autoSpaceDE w:val="0"/>
        <w:rPr>
          <w:rFonts w:eastAsia="Arial-OneByteIdentityH"/>
          <w:color w:val="000000"/>
          <w:sz w:val="22"/>
          <w:szCs w:val="22"/>
        </w:rPr>
      </w:pPr>
    </w:p>
    <w:p w:rsidR="00164B09" w:rsidRDefault="00164B09" w:rsidP="00164B09">
      <w:pPr>
        <w:autoSpaceDE w:val="0"/>
        <w:rPr>
          <w:rFonts w:eastAsia="Arial-OneByteIdentityH"/>
          <w:color w:val="000000"/>
          <w:sz w:val="22"/>
          <w:szCs w:val="22"/>
        </w:rPr>
      </w:pPr>
      <w:r w:rsidRPr="00103C07">
        <w:rPr>
          <w:rFonts w:eastAsia="Arial-OneByteIdentityH"/>
          <w:color w:val="000000"/>
          <w:sz w:val="28"/>
          <w:szCs w:val="28"/>
        </w:rPr>
        <w:t>□</w:t>
      </w:r>
      <w:r>
        <w:rPr>
          <w:rFonts w:eastAsia="Arial-OneByteIdentityH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in forma singola;</w:t>
      </w:r>
    </w:p>
    <w:p w:rsidR="00164B09" w:rsidRDefault="00164B09" w:rsidP="00164B09">
      <w:pPr>
        <w:autoSpaceDE w:val="0"/>
        <w:rPr>
          <w:rFonts w:eastAsia="Arial-OneByteIdentityH"/>
          <w:color w:val="000000"/>
          <w:sz w:val="22"/>
          <w:szCs w:val="22"/>
        </w:rPr>
      </w:pPr>
    </w:p>
    <w:p w:rsidR="00164B09" w:rsidRDefault="00164B09" w:rsidP="00164B09">
      <w:pPr>
        <w:autoSpaceDE w:val="0"/>
        <w:jc w:val="both"/>
        <w:rPr>
          <w:color w:val="000000"/>
          <w:sz w:val="22"/>
          <w:szCs w:val="22"/>
        </w:rPr>
      </w:pPr>
      <w:r w:rsidRPr="00103C07">
        <w:rPr>
          <w:rFonts w:eastAsia="Arial-OneByteIdentityH"/>
          <w:color w:val="000000"/>
          <w:sz w:val="28"/>
          <w:szCs w:val="28"/>
        </w:rPr>
        <w:t>□</w:t>
      </w:r>
      <w:r>
        <w:rPr>
          <w:rFonts w:eastAsia="Arial-OneByteIdentityH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in qualità di Mandatario del raggruppamento temporaneo costituito/da costituire con le seguenti ditte in qualità di Mandanti: </w:t>
      </w:r>
      <w:proofErr w:type="gramStart"/>
      <w:r>
        <w:rPr>
          <w:color w:val="000000"/>
          <w:sz w:val="22"/>
          <w:szCs w:val="22"/>
        </w:rPr>
        <w:t xml:space="preserve"> ….</w:t>
      </w:r>
      <w:proofErr w:type="gramEnd"/>
      <w:r>
        <w:rPr>
          <w:color w:val="000000"/>
          <w:sz w:val="22"/>
          <w:szCs w:val="22"/>
        </w:rPr>
        <w:t>.………………………….............................................................................................................</w:t>
      </w:r>
    </w:p>
    <w:p w:rsidR="00164B09" w:rsidRDefault="00164B09" w:rsidP="00164B09">
      <w:pPr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…………………………………………………………………………………………………………..............</w:t>
      </w:r>
    </w:p>
    <w:p w:rsidR="00164B09" w:rsidRDefault="00164B09" w:rsidP="00164B09">
      <w:pPr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…………………………………………………………………………………………………………..............</w:t>
      </w:r>
    </w:p>
    <w:p w:rsidR="00164B09" w:rsidRDefault="00164B09" w:rsidP="00164B09">
      <w:pPr>
        <w:autoSpaceDE w:val="0"/>
        <w:rPr>
          <w:color w:val="000000"/>
          <w:sz w:val="22"/>
          <w:szCs w:val="22"/>
        </w:rPr>
      </w:pPr>
    </w:p>
    <w:p w:rsidR="00164B09" w:rsidRDefault="00164B09" w:rsidP="00164B09">
      <w:p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Si dichiara sin d’ora che la composizione del raggruppamento rispetta i principi ed i limiti indicati dall’articolo 48 del d. </w:t>
      </w:r>
      <w:proofErr w:type="spellStart"/>
      <w:r>
        <w:rPr>
          <w:color w:val="000000"/>
          <w:sz w:val="22"/>
          <w:szCs w:val="22"/>
        </w:rPr>
        <w:t>lgs</w:t>
      </w:r>
      <w:proofErr w:type="spellEnd"/>
      <w:r>
        <w:rPr>
          <w:color w:val="000000"/>
          <w:sz w:val="22"/>
          <w:szCs w:val="22"/>
        </w:rPr>
        <w:t>. 50/2016;</w:t>
      </w:r>
    </w:p>
    <w:p w:rsidR="00164B09" w:rsidRDefault="00164B09" w:rsidP="00164B09">
      <w:pPr>
        <w:autoSpaceDE w:val="0"/>
        <w:jc w:val="both"/>
        <w:rPr>
          <w:color w:val="000000"/>
          <w:sz w:val="22"/>
          <w:szCs w:val="22"/>
        </w:rPr>
      </w:pPr>
    </w:p>
    <w:p w:rsidR="00164B09" w:rsidRDefault="00164B09" w:rsidP="00164B09">
      <w:pPr>
        <w:autoSpaceDE w:val="0"/>
        <w:rPr>
          <w:color w:val="000000"/>
          <w:sz w:val="22"/>
          <w:szCs w:val="22"/>
        </w:rPr>
      </w:pPr>
      <w:r w:rsidRPr="00103C07">
        <w:rPr>
          <w:rFonts w:eastAsia="Arial-OneByteIdentityH"/>
          <w:color w:val="000000"/>
          <w:sz w:val="28"/>
          <w:szCs w:val="28"/>
        </w:rPr>
        <w:lastRenderedPageBreak/>
        <w:t>□</w:t>
      </w:r>
      <w:r>
        <w:rPr>
          <w:rFonts w:eastAsia="Arial-OneByteIdentityH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(altra forma – indicare) …………....................................................................................................................…………………………………</w:t>
      </w:r>
    </w:p>
    <w:p w:rsidR="00164B09" w:rsidRDefault="00164B09" w:rsidP="00164B09">
      <w:pPr>
        <w:autoSpaceDE w:val="0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………………………………………………………..…………………………………………………….................;</w:t>
      </w:r>
    </w:p>
    <w:p w:rsidR="00164B09" w:rsidRDefault="00164B09" w:rsidP="00164B09">
      <w:pPr>
        <w:autoSpaceDE w:val="0"/>
        <w:rPr>
          <w:b/>
          <w:bCs/>
          <w:color w:val="000000"/>
          <w:sz w:val="22"/>
          <w:szCs w:val="22"/>
        </w:rPr>
      </w:pPr>
    </w:p>
    <w:p w:rsidR="00164B09" w:rsidRDefault="00164B09" w:rsidP="00164B09">
      <w:pPr>
        <w:autoSpaceDE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IN RELAZIONE ALLA RICHIESTA DICHIARA</w:t>
      </w:r>
    </w:p>
    <w:p w:rsidR="00B24E56" w:rsidRDefault="00B24E56" w:rsidP="00164B09">
      <w:pPr>
        <w:autoSpaceDE w:val="0"/>
        <w:rPr>
          <w:color w:val="000000"/>
          <w:sz w:val="22"/>
          <w:szCs w:val="22"/>
        </w:rPr>
      </w:pPr>
    </w:p>
    <w:p w:rsidR="00164B09" w:rsidRDefault="00164B09" w:rsidP="00164B09">
      <w:pPr>
        <w:autoSpaceDE w:val="0"/>
        <w:jc w:val="both"/>
        <w:rPr>
          <w:color w:val="000000"/>
          <w:sz w:val="22"/>
          <w:szCs w:val="22"/>
        </w:rPr>
      </w:pPr>
      <w:r w:rsidRPr="00103C07">
        <w:rPr>
          <w:rFonts w:eastAsia="Arial-OneByteIdentityH"/>
          <w:color w:val="000000"/>
          <w:sz w:val="28"/>
          <w:szCs w:val="28"/>
        </w:rPr>
        <w:t>□</w:t>
      </w:r>
      <w:r>
        <w:rPr>
          <w:rFonts w:eastAsia="Arial-OneByteIdentityH"/>
          <w:color w:val="000000"/>
          <w:sz w:val="28"/>
          <w:szCs w:val="28"/>
        </w:rPr>
        <w:t xml:space="preserve"> </w:t>
      </w:r>
      <w:r>
        <w:rPr>
          <w:color w:val="000000"/>
          <w:sz w:val="22"/>
          <w:szCs w:val="22"/>
        </w:rPr>
        <w:t>di possedere i requisiti di partecipazione alla gara (</w:t>
      </w:r>
      <w:proofErr w:type="spellStart"/>
      <w:r>
        <w:rPr>
          <w:color w:val="000000"/>
          <w:sz w:val="22"/>
          <w:szCs w:val="22"/>
        </w:rPr>
        <w:t>rif.</w:t>
      </w:r>
      <w:proofErr w:type="spellEnd"/>
      <w:r>
        <w:rPr>
          <w:color w:val="000000"/>
          <w:sz w:val="22"/>
          <w:szCs w:val="22"/>
        </w:rPr>
        <w:t xml:space="preserve"> Punto 9 dell’Avviso di Manif</w:t>
      </w:r>
      <w:r w:rsidR="00B24E56">
        <w:rPr>
          <w:color w:val="000000"/>
          <w:sz w:val="22"/>
          <w:szCs w:val="22"/>
        </w:rPr>
        <w:t>estazione interesse pubblicato)</w:t>
      </w:r>
    </w:p>
    <w:p w:rsidR="00B24E56" w:rsidRDefault="00B24E56" w:rsidP="00164B09">
      <w:pPr>
        <w:autoSpaceDE w:val="0"/>
        <w:jc w:val="both"/>
        <w:rPr>
          <w:color w:val="000000"/>
          <w:sz w:val="22"/>
          <w:szCs w:val="22"/>
        </w:rPr>
      </w:pPr>
    </w:p>
    <w:p w:rsidR="00B24E56" w:rsidRDefault="00B24E56" w:rsidP="00B24E56">
      <w:pPr>
        <w:autoSpaceDE w:val="0"/>
        <w:jc w:val="both"/>
        <w:rPr>
          <w:color w:val="000000"/>
          <w:sz w:val="22"/>
          <w:szCs w:val="22"/>
        </w:rPr>
      </w:pPr>
      <w:r w:rsidRPr="00103C07">
        <w:rPr>
          <w:rFonts w:eastAsia="Arial-OneByteIdentityH"/>
          <w:color w:val="000000"/>
          <w:sz w:val="28"/>
          <w:szCs w:val="28"/>
        </w:rPr>
        <w:t>□</w:t>
      </w:r>
      <w:r>
        <w:rPr>
          <w:rFonts w:eastAsia="Arial-OneByteIdentityH"/>
          <w:color w:val="000000"/>
          <w:sz w:val="28"/>
          <w:szCs w:val="28"/>
        </w:rPr>
        <w:t xml:space="preserve"> </w:t>
      </w:r>
      <w:r>
        <w:rPr>
          <w:color w:val="000000"/>
          <w:sz w:val="22"/>
          <w:szCs w:val="22"/>
        </w:rPr>
        <w:t>di non incorrere in alcun</w:t>
      </w:r>
      <w:r w:rsidR="005956C2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delle cause di esclusione previste dall’art. 80 </w:t>
      </w:r>
      <w:proofErr w:type="spellStart"/>
      <w:proofErr w:type="gramStart"/>
      <w:r>
        <w:rPr>
          <w:color w:val="000000"/>
          <w:sz w:val="22"/>
          <w:szCs w:val="22"/>
        </w:rPr>
        <w:t>D.Lgs</w:t>
      </w:r>
      <w:proofErr w:type="gramEnd"/>
      <w:r>
        <w:rPr>
          <w:color w:val="000000"/>
          <w:sz w:val="22"/>
          <w:szCs w:val="22"/>
        </w:rPr>
        <w:t>.</w:t>
      </w:r>
      <w:proofErr w:type="spellEnd"/>
      <w:r>
        <w:rPr>
          <w:color w:val="000000"/>
          <w:sz w:val="22"/>
          <w:szCs w:val="22"/>
        </w:rPr>
        <w:t xml:space="preserve"> 18 </w:t>
      </w:r>
      <w:proofErr w:type="gramStart"/>
      <w:r>
        <w:rPr>
          <w:color w:val="000000"/>
          <w:sz w:val="22"/>
          <w:szCs w:val="22"/>
        </w:rPr>
        <w:t>Aprile</w:t>
      </w:r>
      <w:proofErr w:type="gramEnd"/>
      <w:r>
        <w:rPr>
          <w:color w:val="000000"/>
          <w:sz w:val="22"/>
          <w:szCs w:val="22"/>
        </w:rPr>
        <w:t xml:space="preserve"> 2016, n. 50 </w:t>
      </w:r>
      <w:proofErr w:type="spellStart"/>
      <w:r>
        <w:rPr>
          <w:color w:val="000000"/>
          <w:sz w:val="22"/>
          <w:szCs w:val="22"/>
        </w:rPr>
        <w:t>s.m.i.</w:t>
      </w:r>
      <w:proofErr w:type="spellEnd"/>
    </w:p>
    <w:p w:rsidR="009916D2" w:rsidRDefault="009916D2" w:rsidP="00B24E56">
      <w:pPr>
        <w:autoSpaceDE w:val="0"/>
        <w:jc w:val="both"/>
        <w:rPr>
          <w:color w:val="000000"/>
          <w:sz w:val="22"/>
          <w:szCs w:val="22"/>
        </w:rPr>
      </w:pPr>
    </w:p>
    <w:p w:rsidR="00164B09" w:rsidRDefault="00164B09" w:rsidP="00164B09">
      <w:pPr>
        <w:autoSpaceDE w:val="0"/>
        <w:rPr>
          <w:color w:val="000000"/>
          <w:sz w:val="22"/>
          <w:szCs w:val="22"/>
        </w:rPr>
      </w:pPr>
      <w:r w:rsidRPr="009916D2">
        <w:rPr>
          <w:color w:val="000000"/>
          <w:sz w:val="22"/>
          <w:szCs w:val="22"/>
          <w:u w:val="single"/>
        </w:rPr>
        <w:t xml:space="preserve">Con riferimento </w:t>
      </w:r>
      <w:r w:rsidR="009916D2" w:rsidRPr="009916D2">
        <w:rPr>
          <w:color w:val="000000"/>
          <w:sz w:val="22"/>
          <w:szCs w:val="22"/>
          <w:u w:val="single"/>
        </w:rPr>
        <w:t>ai requisiti</w:t>
      </w:r>
      <w:r w:rsidRPr="009916D2">
        <w:rPr>
          <w:color w:val="000000"/>
          <w:sz w:val="22"/>
          <w:szCs w:val="22"/>
          <w:u w:val="single"/>
        </w:rPr>
        <w:t xml:space="preserve"> di qualificazione</w:t>
      </w:r>
      <w:r>
        <w:rPr>
          <w:color w:val="000000"/>
          <w:sz w:val="22"/>
          <w:szCs w:val="22"/>
        </w:rPr>
        <w:t xml:space="preserve">, </w:t>
      </w:r>
      <w:r w:rsidR="00A16B41">
        <w:rPr>
          <w:color w:val="000000"/>
          <w:sz w:val="22"/>
          <w:szCs w:val="22"/>
        </w:rPr>
        <w:t xml:space="preserve">(Capacità economico-finanziaria e tecnico-professionali) </w:t>
      </w:r>
      <w:r w:rsidR="0058442F">
        <w:rPr>
          <w:color w:val="000000"/>
          <w:sz w:val="22"/>
          <w:szCs w:val="22"/>
        </w:rPr>
        <w:t xml:space="preserve">in base alla forma di partecipazione, </w:t>
      </w:r>
      <w:r>
        <w:rPr>
          <w:color w:val="000000"/>
          <w:sz w:val="22"/>
          <w:szCs w:val="22"/>
        </w:rPr>
        <w:t>attesta quanto segue:</w:t>
      </w:r>
    </w:p>
    <w:p w:rsidR="00164B09" w:rsidRDefault="00164B09" w:rsidP="00164B09">
      <w:pPr>
        <w:autoSpaceDE w:val="0"/>
        <w:rPr>
          <w:b/>
          <w:bCs/>
          <w:color w:val="000000"/>
          <w:sz w:val="22"/>
          <w:szCs w:val="22"/>
        </w:rPr>
      </w:pPr>
    </w:p>
    <w:p w:rsidR="00164B09" w:rsidRDefault="0058442F" w:rsidP="00164B09">
      <w:pPr>
        <w:autoSpaceDE w:val="0"/>
        <w:rPr>
          <w:rFonts w:eastAsia="Arial-OneByteIdentityH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A)</w:t>
      </w:r>
      <w:r w:rsidR="00C51B05">
        <w:rPr>
          <w:b/>
          <w:bCs/>
          <w:color w:val="000000"/>
          <w:sz w:val="22"/>
          <w:szCs w:val="22"/>
        </w:rPr>
        <w:t xml:space="preserve"> </w:t>
      </w:r>
      <w:r w:rsidR="00164B09">
        <w:rPr>
          <w:b/>
          <w:bCs/>
          <w:color w:val="000000"/>
          <w:sz w:val="22"/>
          <w:szCs w:val="22"/>
        </w:rPr>
        <w:t>PARTECIPAZIONE IN FORMA SINGOLA</w:t>
      </w:r>
    </w:p>
    <w:p w:rsidR="00164B09" w:rsidRDefault="00164B09" w:rsidP="00164B09">
      <w:pPr>
        <w:autoSpaceDE w:val="0"/>
        <w:rPr>
          <w:b/>
          <w:bCs/>
          <w:i/>
          <w:iCs/>
          <w:color w:val="000000"/>
          <w:sz w:val="22"/>
          <w:szCs w:val="22"/>
        </w:rPr>
      </w:pPr>
      <w:r w:rsidRPr="00103C07">
        <w:rPr>
          <w:rFonts w:eastAsia="Arial-OneByteIdentityH"/>
          <w:color w:val="000000"/>
          <w:sz w:val="28"/>
          <w:szCs w:val="28"/>
        </w:rPr>
        <w:t>□</w:t>
      </w:r>
      <w:r>
        <w:rPr>
          <w:rFonts w:eastAsia="Arial-OneByteIdentityH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di possedere direttamente i requisiti</w:t>
      </w:r>
    </w:p>
    <w:p w:rsidR="00164B09" w:rsidRDefault="00164B09" w:rsidP="00164B09">
      <w:pPr>
        <w:autoSpaceDE w:val="0"/>
        <w:rPr>
          <w:b/>
          <w:bCs/>
          <w:i/>
          <w:iCs/>
          <w:color w:val="000000"/>
          <w:sz w:val="22"/>
          <w:szCs w:val="22"/>
        </w:rPr>
      </w:pPr>
    </w:p>
    <w:p w:rsidR="00164B09" w:rsidRDefault="00164B09" w:rsidP="00A16B41">
      <w:pPr>
        <w:autoSpaceDE w:val="0"/>
        <w:rPr>
          <w:rFonts w:eastAsia="Arial-OneByteIdentityH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>oppure</w:t>
      </w:r>
    </w:p>
    <w:p w:rsidR="00164B09" w:rsidRDefault="00164B09" w:rsidP="00164B09">
      <w:pPr>
        <w:autoSpaceDE w:val="0"/>
        <w:jc w:val="both"/>
        <w:rPr>
          <w:color w:val="000000"/>
          <w:sz w:val="22"/>
          <w:szCs w:val="22"/>
        </w:rPr>
      </w:pPr>
      <w:r w:rsidRPr="00103C07">
        <w:rPr>
          <w:rFonts w:eastAsia="Arial-OneByteIdentityH"/>
          <w:color w:val="000000"/>
          <w:sz w:val="28"/>
          <w:szCs w:val="28"/>
        </w:rPr>
        <w:t>□</w:t>
      </w:r>
      <w:r>
        <w:rPr>
          <w:rFonts w:eastAsia="Arial-OneByteIdentityH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di far ricorso alla procedura di avvalimento di cui all’art. 89 del D. </w:t>
      </w:r>
      <w:proofErr w:type="spellStart"/>
      <w:r>
        <w:rPr>
          <w:color w:val="000000"/>
          <w:sz w:val="22"/>
          <w:szCs w:val="22"/>
        </w:rPr>
        <w:t>Lgs</w:t>
      </w:r>
      <w:proofErr w:type="spellEnd"/>
      <w:r>
        <w:rPr>
          <w:color w:val="000000"/>
          <w:sz w:val="22"/>
          <w:szCs w:val="22"/>
        </w:rPr>
        <w:t>. 50/2016 con la seguente impresa ausiliaria: (identificare impresa ausiliaria) …………………………………………...................................……</w:t>
      </w:r>
    </w:p>
    <w:p w:rsidR="00164B09" w:rsidRDefault="00164B09" w:rsidP="00164B09">
      <w:p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………………………………………………………………………………………………………...............…</w:t>
      </w:r>
    </w:p>
    <w:p w:rsidR="00164B09" w:rsidRDefault="00164B09" w:rsidP="00164B09">
      <w:p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…………………………………………………………………………………………………………..............</w:t>
      </w:r>
    </w:p>
    <w:p w:rsidR="00164B09" w:rsidRDefault="00164B09" w:rsidP="00164B09">
      <w:pPr>
        <w:autoSpaceDE w:val="0"/>
        <w:jc w:val="both"/>
        <w:rPr>
          <w:color w:val="000000"/>
          <w:sz w:val="22"/>
          <w:szCs w:val="22"/>
        </w:rPr>
      </w:pPr>
    </w:p>
    <w:p w:rsidR="00164B09" w:rsidRDefault="0058442F" w:rsidP="00164B09">
      <w:pPr>
        <w:autoSpaceDE w:val="0"/>
        <w:rPr>
          <w:rFonts w:eastAsia="Arial-OneByteIdentityH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B)</w:t>
      </w:r>
      <w:r w:rsidR="00C51B05">
        <w:rPr>
          <w:b/>
          <w:bCs/>
          <w:color w:val="000000"/>
          <w:sz w:val="22"/>
          <w:szCs w:val="22"/>
        </w:rPr>
        <w:t xml:space="preserve"> </w:t>
      </w:r>
      <w:r w:rsidR="00164B09">
        <w:rPr>
          <w:b/>
          <w:bCs/>
          <w:color w:val="000000"/>
          <w:sz w:val="22"/>
          <w:szCs w:val="22"/>
        </w:rPr>
        <w:t>PARTECIPAZIONE IN RTI:</w:t>
      </w:r>
    </w:p>
    <w:p w:rsidR="00164B09" w:rsidRDefault="00164B09" w:rsidP="00164B09">
      <w:pPr>
        <w:autoSpaceDE w:val="0"/>
        <w:jc w:val="both"/>
        <w:rPr>
          <w:sz w:val="22"/>
          <w:szCs w:val="22"/>
        </w:rPr>
      </w:pPr>
      <w:r w:rsidRPr="00103C07">
        <w:rPr>
          <w:rFonts w:eastAsia="Arial-OneByteIdentityH"/>
          <w:color w:val="000000"/>
          <w:sz w:val="28"/>
          <w:szCs w:val="28"/>
        </w:rPr>
        <w:t>□</w:t>
      </w:r>
      <w:r>
        <w:rPr>
          <w:rFonts w:eastAsia="Arial-OneByteIdentityH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il Mandatario ed il Mandante possiedono i requisiti nelle forme e percentuali previste dal D. </w:t>
      </w:r>
      <w:proofErr w:type="spellStart"/>
      <w:r>
        <w:rPr>
          <w:color w:val="000000"/>
          <w:sz w:val="22"/>
          <w:szCs w:val="22"/>
        </w:rPr>
        <w:t>Lgs</w:t>
      </w:r>
      <w:proofErr w:type="spellEnd"/>
      <w:r>
        <w:rPr>
          <w:color w:val="000000"/>
          <w:sz w:val="22"/>
          <w:szCs w:val="22"/>
        </w:rPr>
        <w:t>. 50/2016.</w:t>
      </w:r>
    </w:p>
    <w:p w:rsidR="00164B09" w:rsidRDefault="00164B09" w:rsidP="00164B09">
      <w:pPr>
        <w:autoSpaceDE w:val="0"/>
        <w:jc w:val="both"/>
        <w:rPr>
          <w:sz w:val="22"/>
          <w:szCs w:val="22"/>
        </w:rPr>
      </w:pPr>
    </w:p>
    <w:p w:rsidR="00164B09" w:rsidRDefault="0058442F" w:rsidP="00164B09">
      <w:pPr>
        <w:autoSpaceDE w:val="0"/>
        <w:jc w:val="both"/>
        <w:rPr>
          <w:rFonts w:eastAsia="Arial-OneByteIdentityH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C) </w:t>
      </w:r>
      <w:r w:rsidR="00164B09">
        <w:rPr>
          <w:b/>
          <w:bCs/>
          <w:color w:val="000000"/>
          <w:sz w:val="22"/>
          <w:szCs w:val="22"/>
        </w:rPr>
        <w:t>PARTECIPAZIONE IN ALTRA FORMA:</w:t>
      </w:r>
    </w:p>
    <w:p w:rsidR="00164B09" w:rsidRDefault="00164B09" w:rsidP="00164B09">
      <w:pPr>
        <w:autoSpaceDE w:val="0"/>
        <w:jc w:val="both"/>
        <w:rPr>
          <w:color w:val="000000"/>
          <w:sz w:val="22"/>
          <w:szCs w:val="22"/>
        </w:rPr>
      </w:pPr>
      <w:r w:rsidRPr="00103C07">
        <w:rPr>
          <w:rFonts w:eastAsia="Arial-OneByteIdentityH"/>
          <w:color w:val="000000"/>
          <w:sz w:val="28"/>
          <w:szCs w:val="28"/>
        </w:rPr>
        <w:t>□</w:t>
      </w:r>
      <w:r>
        <w:rPr>
          <w:rFonts w:eastAsia="Arial-OneByteIdentityH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 requisiti sono posseduti come segue (specificare) …………………………………………………………. ………………………………………………………………………...............……………………………..………</w:t>
      </w:r>
    </w:p>
    <w:p w:rsidR="00164B09" w:rsidRDefault="00164B09" w:rsidP="00164B09">
      <w:p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…………………………………………………………………………………...............………………………</w:t>
      </w:r>
    </w:p>
    <w:p w:rsidR="00164B09" w:rsidRDefault="00164B09" w:rsidP="00164B09">
      <w:pPr>
        <w:autoSpaceDE w:val="0"/>
        <w:jc w:val="both"/>
        <w:rPr>
          <w:color w:val="000000"/>
          <w:sz w:val="22"/>
          <w:szCs w:val="22"/>
        </w:rPr>
      </w:pPr>
    </w:p>
    <w:p w:rsidR="00164B09" w:rsidRDefault="00164B09" w:rsidP="00164B09">
      <w:p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Qualsiasi sia la forma di partecipazione, si dichiara che vengono rispettate le regole di possesso dei requisiti previste dal D. </w:t>
      </w:r>
      <w:proofErr w:type="spellStart"/>
      <w:r>
        <w:rPr>
          <w:color w:val="000000"/>
          <w:sz w:val="22"/>
          <w:szCs w:val="22"/>
        </w:rPr>
        <w:t>Lgs</w:t>
      </w:r>
      <w:proofErr w:type="spellEnd"/>
      <w:r>
        <w:rPr>
          <w:color w:val="000000"/>
          <w:sz w:val="22"/>
          <w:szCs w:val="22"/>
        </w:rPr>
        <w:t>. 50/2016, oltre che tutte quelle indicazioni contenute nel medesimo decreto relative a: forma e costituzione dei R.T.I.; forma e costituzione dei consorzi, avvalimento.</w:t>
      </w:r>
    </w:p>
    <w:p w:rsidR="00164B09" w:rsidRDefault="00164B09" w:rsidP="00164B09">
      <w:pPr>
        <w:autoSpaceDE w:val="0"/>
        <w:jc w:val="both"/>
        <w:rPr>
          <w:color w:val="000000"/>
          <w:sz w:val="22"/>
          <w:szCs w:val="22"/>
        </w:rPr>
      </w:pPr>
    </w:p>
    <w:p w:rsidR="00164B09" w:rsidRDefault="00164B09" w:rsidP="00164B09">
      <w:p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Per eventuali contatti telefonici si potrà utilmente chiamare il numero ….......................................………….</w:t>
      </w:r>
    </w:p>
    <w:p w:rsidR="00164B09" w:rsidRDefault="00164B09" w:rsidP="00164B09">
      <w:pPr>
        <w:autoSpaceDE w:val="0"/>
        <w:jc w:val="both"/>
        <w:rPr>
          <w:color w:val="000000"/>
          <w:sz w:val="22"/>
          <w:szCs w:val="22"/>
        </w:rPr>
      </w:pPr>
    </w:p>
    <w:p w:rsidR="0058442F" w:rsidRDefault="00164B09" w:rsidP="00164B09">
      <w:p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Relativamente alla iscrizione e qualificazione sulla piattaforma SINTEL di Arca Lombardia dichiara </w:t>
      </w:r>
      <w:r w:rsidRPr="00320404">
        <w:rPr>
          <w:color w:val="000000"/>
          <w:sz w:val="22"/>
          <w:szCs w:val="22"/>
          <w:u w:val="single"/>
        </w:rPr>
        <w:t>d</w:t>
      </w:r>
      <w:r w:rsidRPr="00320404">
        <w:rPr>
          <w:b/>
          <w:bCs/>
          <w:color w:val="000000"/>
          <w:sz w:val="22"/>
          <w:szCs w:val="22"/>
          <w:u w:val="single"/>
        </w:rPr>
        <w:t>i essere iscritto e qualificato come fornitore telematico della Centrale Unica di Committenza “Area Vasta Brescia” - Provincia di Brescia sulla piattaforma SINTEL di Arca Lombardia</w:t>
      </w:r>
      <w:r>
        <w:rPr>
          <w:color w:val="000000"/>
          <w:sz w:val="22"/>
          <w:szCs w:val="22"/>
        </w:rPr>
        <w:t>, per la categoria merceologica adeguata all’oggetto del</w:t>
      </w:r>
      <w:r w:rsidR="0058442F">
        <w:rPr>
          <w:color w:val="000000"/>
          <w:sz w:val="22"/>
          <w:szCs w:val="22"/>
        </w:rPr>
        <w:t>la</w:t>
      </w:r>
      <w:r>
        <w:rPr>
          <w:color w:val="000000"/>
          <w:sz w:val="22"/>
          <w:szCs w:val="22"/>
        </w:rPr>
        <w:t xml:space="preserve"> </w:t>
      </w:r>
      <w:r w:rsidR="0058442F">
        <w:rPr>
          <w:color w:val="000000"/>
          <w:sz w:val="22"/>
          <w:szCs w:val="22"/>
        </w:rPr>
        <w:t>fornitura</w:t>
      </w:r>
      <w:r>
        <w:rPr>
          <w:color w:val="000000"/>
          <w:sz w:val="22"/>
          <w:szCs w:val="22"/>
        </w:rPr>
        <w:t xml:space="preserve"> da eseguire. </w:t>
      </w:r>
    </w:p>
    <w:p w:rsidR="0058442F" w:rsidRDefault="0058442F" w:rsidP="00164B09">
      <w:pPr>
        <w:autoSpaceDE w:val="0"/>
        <w:jc w:val="both"/>
        <w:rPr>
          <w:color w:val="000000"/>
          <w:sz w:val="22"/>
          <w:szCs w:val="22"/>
        </w:rPr>
      </w:pPr>
    </w:p>
    <w:p w:rsidR="0058442F" w:rsidRDefault="00164B09" w:rsidP="00164B09">
      <w:pPr>
        <w:autoSpaceDE w:val="0"/>
        <w:jc w:val="both"/>
        <w:rPr>
          <w:color w:val="000000"/>
          <w:sz w:val="22"/>
          <w:szCs w:val="22"/>
        </w:rPr>
      </w:pPr>
      <w:r w:rsidRPr="0058442F">
        <w:rPr>
          <w:color w:val="000000"/>
          <w:sz w:val="22"/>
          <w:szCs w:val="22"/>
          <w:u w:val="single"/>
        </w:rPr>
        <w:t>L’indirizzo di posta elettronica certificata (PEC</w:t>
      </w:r>
      <w:r>
        <w:rPr>
          <w:color w:val="000000"/>
          <w:sz w:val="22"/>
          <w:szCs w:val="22"/>
        </w:rPr>
        <w:t>), utile per il ricevimento delle comunicazioni relative alla procedura in oggetto e dichiarato per la registrazione, ed ancora attuale, è il seguente:</w:t>
      </w:r>
    </w:p>
    <w:p w:rsidR="0058442F" w:rsidRDefault="0058442F" w:rsidP="00164B09">
      <w:pPr>
        <w:autoSpaceDE w:val="0"/>
        <w:jc w:val="both"/>
        <w:rPr>
          <w:color w:val="000000"/>
          <w:sz w:val="22"/>
          <w:szCs w:val="22"/>
        </w:rPr>
      </w:pPr>
    </w:p>
    <w:p w:rsidR="00164B09" w:rsidRDefault="00164B09" w:rsidP="00164B09">
      <w:pPr>
        <w:autoSpaceDE w:val="0"/>
        <w:jc w:val="both"/>
        <w:rPr>
          <w:rFonts w:eastAsia="Arial-OneByteIdentityH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….....................................…………………………………….;</w:t>
      </w:r>
    </w:p>
    <w:p w:rsidR="00164B09" w:rsidRDefault="00164B09" w:rsidP="00164B09">
      <w:pPr>
        <w:autoSpaceDE w:val="0"/>
        <w:jc w:val="both"/>
        <w:rPr>
          <w:rFonts w:eastAsia="Arial-OneByteIdentityH"/>
          <w:color w:val="000000"/>
          <w:sz w:val="22"/>
          <w:szCs w:val="22"/>
        </w:rPr>
      </w:pPr>
    </w:p>
    <w:p w:rsidR="00164B09" w:rsidRDefault="00164B09" w:rsidP="00164B09">
      <w:pPr>
        <w:autoSpaceDE w:val="0"/>
        <w:jc w:val="both"/>
        <w:rPr>
          <w:color w:val="000000"/>
          <w:sz w:val="22"/>
          <w:szCs w:val="22"/>
        </w:rPr>
      </w:pPr>
    </w:p>
    <w:p w:rsidR="00164B09" w:rsidRDefault="0058442F" w:rsidP="00164B09">
      <w:p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(Luogo e data) </w:t>
      </w:r>
      <w:r w:rsidR="00164B09">
        <w:rPr>
          <w:color w:val="000000"/>
          <w:sz w:val="22"/>
          <w:szCs w:val="22"/>
        </w:rPr>
        <w:t>………………………………</w:t>
      </w:r>
      <w:proofErr w:type="gramStart"/>
      <w:r w:rsidR="00164B09">
        <w:rPr>
          <w:color w:val="000000"/>
          <w:sz w:val="22"/>
          <w:szCs w:val="22"/>
        </w:rPr>
        <w:t>…….</w:t>
      </w:r>
      <w:proofErr w:type="gramEnd"/>
      <w:r w:rsidR="00164B09">
        <w:rPr>
          <w:color w:val="000000"/>
          <w:sz w:val="22"/>
          <w:szCs w:val="22"/>
        </w:rPr>
        <w:t>, li …………………….</w:t>
      </w:r>
    </w:p>
    <w:p w:rsidR="00164B09" w:rsidRDefault="00164B09" w:rsidP="00164B09">
      <w:pPr>
        <w:autoSpaceDE w:val="0"/>
        <w:rPr>
          <w:color w:val="000000"/>
          <w:sz w:val="22"/>
          <w:szCs w:val="22"/>
        </w:rPr>
      </w:pPr>
    </w:p>
    <w:p w:rsidR="0058442F" w:rsidRDefault="0058442F" w:rsidP="00164B09">
      <w:pPr>
        <w:autoSpaceDE w:val="0"/>
        <w:rPr>
          <w:color w:val="000000"/>
          <w:sz w:val="22"/>
          <w:szCs w:val="22"/>
        </w:rPr>
      </w:pPr>
    </w:p>
    <w:p w:rsidR="0058442F" w:rsidRDefault="0058442F" w:rsidP="00164B09">
      <w:pPr>
        <w:autoSpaceDE w:val="0"/>
        <w:rPr>
          <w:color w:val="000000"/>
          <w:sz w:val="22"/>
          <w:szCs w:val="22"/>
        </w:rPr>
      </w:pPr>
    </w:p>
    <w:p w:rsidR="00164B09" w:rsidRDefault="00320404" w:rsidP="0058442F">
      <w:pPr>
        <w:autoSpaceDE w:val="0"/>
        <w:ind w:left="4956"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R</w:t>
      </w:r>
      <w:bookmarkStart w:id="0" w:name="_GoBack"/>
      <w:bookmarkEnd w:id="0"/>
      <w:r w:rsidR="00164B09">
        <w:rPr>
          <w:color w:val="000000"/>
          <w:sz w:val="22"/>
          <w:szCs w:val="22"/>
        </w:rPr>
        <w:t>appresentante dell’impresa</w:t>
      </w:r>
    </w:p>
    <w:p w:rsidR="0058442F" w:rsidRDefault="0058442F" w:rsidP="0058442F">
      <w:pPr>
        <w:autoSpaceDE w:val="0"/>
        <w:ind w:left="4956" w:firstLine="708"/>
        <w:rPr>
          <w:color w:val="000000"/>
          <w:sz w:val="22"/>
          <w:szCs w:val="22"/>
        </w:rPr>
      </w:pPr>
    </w:p>
    <w:p w:rsidR="000A1AB4" w:rsidRDefault="00164B09" w:rsidP="009916D2">
      <w:pPr>
        <w:autoSpaceDE w:val="0"/>
        <w:ind w:left="5664"/>
      </w:pPr>
      <w:r>
        <w:rPr>
          <w:color w:val="000000"/>
          <w:sz w:val="22"/>
          <w:szCs w:val="22"/>
        </w:rPr>
        <w:t>_______________________</w:t>
      </w:r>
    </w:p>
    <w:sectPr w:rsidR="000A1AB4" w:rsidSect="00963FD0">
      <w:footerReference w:type="default" r:id="rId7"/>
      <w:pgSz w:w="11906" w:h="16838"/>
      <w:pgMar w:top="851" w:right="851" w:bottom="851" w:left="851" w:header="851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68B" w:rsidRDefault="0058442F">
      <w:r>
        <w:separator/>
      </w:r>
    </w:p>
  </w:endnote>
  <w:endnote w:type="continuationSeparator" w:id="0">
    <w:p w:rsidR="001A768B" w:rsidRDefault="0058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Arial"/>
    <w:charset w:val="00"/>
    <w:family w:val="swiss"/>
    <w:pitch w:val="default"/>
  </w:font>
  <w:font w:name="Arial-OneByteIdentityH">
    <w:charset w:val="00"/>
    <w:family w:val="swiss"/>
    <w:pitch w:val="default"/>
  </w:font>
  <w:font w:name="Times-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FD0" w:rsidRDefault="00164B09" w:rsidP="00963FD0">
    <w:proofErr w:type="spellStart"/>
    <w:r>
      <w:rPr>
        <w:i/>
        <w:sz w:val="20"/>
      </w:rPr>
      <w:t>Pag</w:t>
    </w:r>
    <w:proofErr w:type="spellEnd"/>
    <w:r>
      <w:rPr>
        <w:i/>
        <w:sz w:val="20"/>
      </w:rPr>
      <w:t xml:space="preserve"> </w:t>
    </w:r>
    <w:r>
      <w:rPr>
        <w:i/>
        <w:sz w:val="20"/>
      </w:rPr>
      <w:fldChar w:fldCharType="begin"/>
    </w:r>
    <w:r>
      <w:rPr>
        <w:i/>
        <w:sz w:val="20"/>
      </w:rPr>
      <w:instrText xml:space="preserve"> PAGE </w:instrText>
    </w:r>
    <w:r>
      <w:rPr>
        <w:i/>
        <w:sz w:val="20"/>
      </w:rPr>
      <w:fldChar w:fldCharType="separate"/>
    </w:r>
    <w:r w:rsidR="00320404">
      <w:rPr>
        <w:i/>
        <w:noProof/>
        <w:sz w:val="20"/>
      </w:rPr>
      <w:t>2</w:t>
    </w:r>
    <w:r>
      <w:rPr>
        <w:i/>
        <w:sz w:val="20"/>
      </w:rPr>
      <w:fldChar w:fldCharType="end"/>
    </w:r>
    <w:r>
      <w:rPr>
        <w:i/>
        <w:sz w:val="20"/>
      </w:rPr>
      <w:t xml:space="preserve">                                                                                                                                           </w:t>
    </w:r>
  </w:p>
  <w:p w:rsidR="00963FD0" w:rsidRPr="009F144F" w:rsidRDefault="0058442F" w:rsidP="00963FD0">
    <w:pPr>
      <w:suppressAutoHyphens w:val="0"/>
      <w:autoSpaceDE w:val="0"/>
      <w:autoSpaceDN w:val="0"/>
      <w:adjustRightInd w:val="0"/>
      <w:jc w:val="center"/>
      <w:rPr>
        <w:rFonts w:ascii="Times-Roman" w:eastAsia="Calibri" w:hAnsi="Times-Roman" w:cs="Times-Roman"/>
        <w:color w:val="002060"/>
        <w:sz w:val="16"/>
        <w:szCs w:val="16"/>
        <w:lang w:eastAsia="en-US"/>
      </w:rPr>
    </w:pPr>
    <w:r>
      <w:rPr>
        <w:rFonts w:ascii="Calibri" w:eastAsia="Calibri" w:hAnsi="Calibri"/>
        <w:noProof/>
        <w:sz w:val="22"/>
        <w:szCs w:val="22"/>
        <w:lang w:eastAsia="en-US"/>
      </w:rPr>
      <w:fldChar w:fldCharType="begin"/>
    </w:r>
    <w:r>
      <w:rPr>
        <w:rFonts w:ascii="Calibri" w:eastAsia="Calibri" w:hAnsi="Calibri"/>
        <w:noProof/>
        <w:sz w:val="22"/>
        <w:szCs w:val="22"/>
        <w:lang w:eastAsia="en-US"/>
      </w:rPr>
      <w:instrText xml:space="preserve"> INCLUDEPICTURE  "https://www.3dprintingmedia.network/wp-content/uploads/2017/10/Rif-TUV-1-e1510319358510.png" \* MERGEFORMATINET </w:instrText>
    </w:r>
    <w:r>
      <w:rPr>
        <w:rFonts w:ascii="Calibri" w:eastAsia="Calibri" w:hAnsi="Calibri"/>
        <w:noProof/>
        <w:sz w:val="22"/>
        <w:szCs w:val="22"/>
        <w:lang w:eastAsia="en-US"/>
      </w:rPr>
      <w:fldChar w:fldCharType="separate"/>
    </w:r>
    <w:r w:rsidR="00D000B9">
      <w:rPr>
        <w:rFonts w:ascii="Calibri" w:eastAsia="Calibri" w:hAnsi="Calibri"/>
        <w:noProof/>
        <w:sz w:val="22"/>
        <w:szCs w:val="22"/>
        <w:lang w:eastAsia="en-US"/>
      </w:rPr>
      <w:fldChar w:fldCharType="begin"/>
    </w:r>
    <w:r w:rsidR="00D000B9">
      <w:rPr>
        <w:rFonts w:ascii="Calibri" w:eastAsia="Calibri" w:hAnsi="Calibri"/>
        <w:noProof/>
        <w:sz w:val="22"/>
        <w:szCs w:val="22"/>
        <w:lang w:eastAsia="en-US"/>
      </w:rPr>
      <w:instrText xml:space="preserve"> INCLUDEPICTURE  "https://www.3dprintingmedia.network/wp-content/uploads/2017/10/Rif-TUV-1-e1510319358510.png" \* MERGEFORMATINET </w:instrText>
    </w:r>
    <w:r w:rsidR="00D000B9">
      <w:rPr>
        <w:rFonts w:ascii="Calibri" w:eastAsia="Calibri" w:hAnsi="Calibri"/>
        <w:noProof/>
        <w:sz w:val="22"/>
        <w:szCs w:val="22"/>
        <w:lang w:eastAsia="en-US"/>
      </w:rPr>
      <w:fldChar w:fldCharType="separate"/>
    </w:r>
    <w:r w:rsidR="009916D2">
      <w:rPr>
        <w:rFonts w:ascii="Calibri" w:eastAsia="Calibri" w:hAnsi="Calibri"/>
        <w:noProof/>
        <w:sz w:val="22"/>
        <w:szCs w:val="22"/>
        <w:lang w:eastAsia="en-US"/>
      </w:rPr>
      <w:fldChar w:fldCharType="begin"/>
    </w:r>
    <w:r w:rsidR="009916D2">
      <w:rPr>
        <w:rFonts w:ascii="Calibri" w:eastAsia="Calibri" w:hAnsi="Calibri"/>
        <w:noProof/>
        <w:sz w:val="22"/>
        <w:szCs w:val="22"/>
        <w:lang w:eastAsia="en-US"/>
      </w:rPr>
      <w:instrText xml:space="preserve"> INCLUDEPICTURE  "https://www.3dprintingmedia.network/wp-content/uploads/2017/10/Rif-TUV-1-e1510319358510.png" \* MERGEFORMATINET </w:instrText>
    </w:r>
    <w:r w:rsidR="009916D2">
      <w:rPr>
        <w:rFonts w:ascii="Calibri" w:eastAsia="Calibri" w:hAnsi="Calibri"/>
        <w:noProof/>
        <w:sz w:val="22"/>
        <w:szCs w:val="22"/>
        <w:lang w:eastAsia="en-US"/>
      </w:rPr>
      <w:fldChar w:fldCharType="separate"/>
    </w:r>
    <w:r w:rsidR="005956C2">
      <w:rPr>
        <w:rFonts w:ascii="Calibri" w:eastAsia="Calibri" w:hAnsi="Calibri"/>
        <w:noProof/>
        <w:sz w:val="22"/>
        <w:szCs w:val="22"/>
        <w:lang w:eastAsia="en-US"/>
      </w:rPr>
      <w:fldChar w:fldCharType="begin"/>
    </w:r>
    <w:r w:rsidR="005956C2">
      <w:rPr>
        <w:rFonts w:ascii="Calibri" w:eastAsia="Calibri" w:hAnsi="Calibri"/>
        <w:noProof/>
        <w:sz w:val="22"/>
        <w:szCs w:val="22"/>
        <w:lang w:eastAsia="en-US"/>
      </w:rPr>
      <w:instrText xml:space="preserve"> INCLUDEPICTURE  "https://www.3dprintingmedia.network/wp-content/uploads/2017/10/Rif-TUV-1-e1510319358510.png" \* MERGEFORMATINET </w:instrText>
    </w:r>
    <w:r w:rsidR="005956C2">
      <w:rPr>
        <w:rFonts w:ascii="Calibri" w:eastAsia="Calibri" w:hAnsi="Calibri"/>
        <w:noProof/>
        <w:sz w:val="22"/>
        <w:szCs w:val="22"/>
        <w:lang w:eastAsia="en-US"/>
      </w:rPr>
      <w:fldChar w:fldCharType="separate"/>
    </w:r>
    <w:r w:rsidR="000956A6">
      <w:rPr>
        <w:rFonts w:ascii="Calibri" w:eastAsia="Calibri" w:hAnsi="Calibri"/>
        <w:noProof/>
        <w:sz w:val="22"/>
        <w:szCs w:val="22"/>
        <w:lang w:eastAsia="en-US"/>
      </w:rPr>
      <w:fldChar w:fldCharType="begin"/>
    </w:r>
    <w:r w:rsidR="000956A6">
      <w:rPr>
        <w:rFonts w:ascii="Calibri" w:eastAsia="Calibri" w:hAnsi="Calibri"/>
        <w:noProof/>
        <w:sz w:val="22"/>
        <w:szCs w:val="22"/>
        <w:lang w:eastAsia="en-US"/>
      </w:rPr>
      <w:instrText xml:space="preserve"> INCLUDEPICTURE  "https://www.3dprintingmedia.network/wp-content/uploads/2017/10/Rif-TUV-1-e1510319358510.png" \* MERGEFORMATINET </w:instrText>
    </w:r>
    <w:r w:rsidR="000956A6">
      <w:rPr>
        <w:rFonts w:ascii="Calibri" w:eastAsia="Calibri" w:hAnsi="Calibri"/>
        <w:noProof/>
        <w:sz w:val="22"/>
        <w:szCs w:val="22"/>
        <w:lang w:eastAsia="en-US"/>
      </w:rPr>
      <w:fldChar w:fldCharType="separate"/>
    </w:r>
    <w:r w:rsidR="00320404">
      <w:rPr>
        <w:rFonts w:ascii="Calibri" w:eastAsia="Calibri" w:hAnsi="Calibri"/>
        <w:noProof/>
        <w:sz w:val="22"/>
        <w:szCs w:val="22"/>
        <w:lang w:eastAsia="en-US"/>
      </w:rPr>
      <w:fldChar w:fldCharType="begin"/>
    </w:r>
    <w:r w:rsidR="00320404">
      <w:rPr>
        <w:rFonts w:ascii="Calibri" w:eastAsia="Calibri" w:hAnsi="Calibri"/>
        <w:noProof/>
        <w:sz w:val="22"/>
        <w:szCs w:val="22"/>
        <w:lang w:eastAsia="en-US"/>
      </w:rPr>
      <w:instrText xml:space="preserve"> </w:instrText>
    </w:r>
    <w:r w:rsidR="00320404">
      <w:rPr>
        <w:rFonts w:ascii="Calibri" w:eastAsia="Calibri" w:hAnsi="Calibri"/>
        <w:noProof/>
        <w:sz w:val="22"/>
        <w:szCs w:val="22"/>
        <w:lang w:eastAsia="en-US"/>
      </w:rPr>
      <w:instrText>INCLUDEPICTURE  "https://www.3dprintingmedia.network/wp-content/uploads/2017/10/Rif-TUV-1-e1510319358510.png" \* MERGEFORMATINET</w:instrText>
    </w:r>
    <w:r w:rsidR="00320404">
      <w:rPr>
        <w:rFonts w:ascii="Calibri" w:eastAsia="Calibri" w:hAnsi="Calibri"/>
        <w:noProof/>
        <w:sz w:val="22"/>
        <w:szCs w:val="22"/>
        <w:lang w:eastAsia="en-US"/>
      </w:rPr>
      <w:instrText xml:space="preserve"> </w:instrText>
    </w:r>
    <w:r w:rsidR="00320404">
      <w:rPr>
        <w:rFonts w:ascii="Calibri" w:eastAsia="Calibri" w:hAnsi="Calibri"/>
        <w:noProof/>
        <w:sz w:val="22"/>
        <w:szCs w:val="22"/>
        <w:lang w:eastAsia="en-US"/>
      </w:rPr>
      <w:fldChar w:fldCharType="separate"/>
    </w:r>
    <w:r w:rsidR="00320404">
      <w:rPr>
        <w:rFonts w:ascii="Calibri" w:eastAsia="Calibri" w:hAnsi="Calibri"/>
        <w:noProof/>
        <w:sz w:val="22"/>
        <w:szCs w:val="22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25pt;height:44.25pt;visibility:visible">
          <v:imagedata r:id="rId1" r:href="rId2"/>
        </v:shape>
      </w:pict>
    </w:r>
    <w:r w:rsidR="00320404">
      <w:rPr>
        <w:rFonts w:ascii="Calibri" w:eastAsia="Calibri" w:hAnsi="Calibri"/>
        <w:noProof/>
        <w:sz w:val="22"/>
        <w:szCs w:val="22"/>
        <w:lang w:eastAsia="en-US"/>
      </w:rPr>
      <w:fldChar w:fldCharType="end"/>
    </w:r>
    <w:r w:rsidR="000956A6">
      <w:rPr>
        <w:rFonts w:ascii="Calibri" w:eastAsia="Calibri" w:hAnsi="Calibri"/>
        <w:noProof/>
        <w:sz w:val="22"/>
        <w:szCs w:val="22"/>
        <w:lang w:eastAsia="en-US"/>
      </w:rPr>
      <w:fldChar w:fldCharType="end"/>
    </w:r>
    <w:r w:rsidR="005956C2">
      <w:rPr>
        <w:rFonts w:ascii="Calibri" w:eastAsia="Calibri" w:hAnsi="Calibri"/>
        <w:noProof/>
        <w:sz w:val="22"/>
        <w:szCs w:val="22"/>
        <w:lang w:eastAsia="en-US"/>
      </w:rPr>
      <w:fldChar w:fldCharType="end"/>
    </w:r>
    <w:r w:rsidR="009916D2">
      <w:rPr>
        <w:rFonts w:ascii="Calibri" w:eastAsia="Calibri" w:hAnsi="Calibri"/>
        <w:noProof/>
        <w:sz w:val="22"/>
        <w:szCs w:val="22"/>
        <w:lang w:eastAsia="en-US"/>
      </w:rPr>
      <w:fldChar w:fldCharType="end"/>
    </w:r>
    <w:r w:rsidR="00D000B9">
      <w:rPr>
        <w:rFonts w:ascii="Calibri" w:eastAsia="Calibri" w:hAnsi="Calibri"/>
        <w:noProof/>
        <w:sz w:val="22"/>
        <w:szCs w:val="22"/>
        <w:lang w:eastAsia="en-US"/>
      </w:rPr>
      <w:fldChar w:fldCharType="end"/>
    </w:r>
    <w:r>
      <w:rPr>
        <w:rFonts w:ascii="Calibri" w:eastAsia="Calibri" w:hAnsi="Calibri"/>
        <w:noProof/>
        <w:sz w:val="22"/>
        <w:szCs w:val="22"/>
        <w:lang w:eastAsia="en-US"/>
      </w:rPr>
      <w:fldChar w:fldCharType="end"/>
    </w:r>
    <w:r w:rsidR="00164B09" w:rsidRPr="009F144F">
      <w:rPr>
        <w:rFonts w:ascii="Times-Roman" w:eastAsia="Calibri" w:hAnsi="Times-Roman" w:cs="Times-Roman"/>
        <w:color w:val="002060"/>
        <w:sz w:val="16"/>
        <w:szCs w:val="16"/>
        <w:lang w:eastAsia="en-US"/>
      </w:rPr>
      <w:t>Il certificato ISO 9001:2015 con il campo di applicazione della certificazione è scaricabile sul sito della Provincia di Brescia</w:t>
    </w:r>
  </w:p>
  <w:p w:rsidR="00963FD0" w:rsidRDefault="00164B09" w:rsidP="00963FD0">
    <w:pPr>
      <w:jc w:val="center"/>
    </w:pPr>
    <w:r w:rsidRPr="009F144F">
      <w:rPr>
        <w:rFonts w:ascii="Times-Roman" w:eastAsia="Calibri" w:hAnsi="Times-Roman" w:cs="Times-Roman"/>
        <w:color w:val="002060"/>
        <w:sz w:val="16"/>
        <w:szCs w:val="16"/>
        <w:lang w:eastAsia="en-US"/>
      </w:rPr>
      <w:t>sezione Centrale Unica di Committenza “Area Vasta Brescia”</w:t>
    </w:r>
  </w:p>
  <w:p w:rsidR="00381DB8" w:rsidRDefault="00164B09">
    <w:pPr>
      <w:pStyle w:val="Pidipagina"/>
      <w:jc w:val="right"/>
    </w:pPr>
    <w:r>
      <w:rPr>
        <w:i/>
        <w:sz w:val="20"/>
      </w:rPr>
      <w:t xml:space="preserve">   Documento firmato digitalmente</w:t>
    </w:r>
  </w:p>
  <w:p w:rsidR="00381DB8" w:rsidRDefault="0032040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68B" w:rsidRDefault="0058442F">
      <w:r>
        <w:separator/>
      </w:r>
    </w:p>
  </w:footnote>
  <w:footnote w:type="continuationSeparator" w:id="0">
    <w:p w:rsidR="001A768B" w:rsidRDefault="00584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09"/>
    <w:rsid w:val="000956A6"/>
    <w:rsid w:val="00164B09"/>
    <w:rsid w:val="001A768B"/>
    <w:rsid w:val="002F63BC"/>
    <w:rsid w:val="00320404"/>
    <w:rsid w:val="0058442F"/>
    <w:rsid w:val="005956C2"/>
    <w:rsid w:val="008E10D8"/>
    <w:rsid w:val="009916D2"/>
    <w:rsid w:val="00A16B41"/>
    <w:rsid w:val="00B24E56"/>
    <w:rsid w:val="00C00AE0"/>
    <w:rsid w:val="00C51B05"/>
    <w:rsid w:val="00CB144C"/>
    <w:rsid w:val="00D0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0FF38E5A"/>
  <w15:chartTrackingRefBased/>
  <w15:docId w15:val="{8552E4F1-F7D8-4821-80DB-13F4EFC4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4B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164B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64B0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s://www.3dprintingmedia.network/wp-content/uploads/2017/10/Rif-TUV-1-e1510319358510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CUC</dc:creator>
  <cp:keywords/>
  <dc:description/>
  <cp:lastModifiedBy>CUC</cp:lastModifiedBy>
  <cp:revision>11</cp:revision>
  <dcterms:created xsi:type="dcterms:W3CDTF">2019-05-21T11:26:00Z</dcterms:created>
  <dcterms:modified xsi:type="dcterms:W3CDTF">2019-06-19T07:26:00Z</dcterms:modified>
</cp:coreProperties>
</file>